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8E" w:rsidRPr="00412445" w:rsidRDefault="00C0388E" w:rsidP="00C0388E">
      <w:r>
        <w:rPr>
          <w:noProof/>
          <w:lang w:eastAsia="en-AU"/>
        </w:rPr>
        <w:drawing>
          <wp:inline distT="0" distB="0" distL="0" distR="0" wp14:anchorId="5E9E9773" wp14:editId="0524FBDC">
            <wp:extent cx="2257425" cy="9405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A Logo -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168" cy="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8E" w:rsidRPr="005F7FF7" w:rsidRDefault="00C0388E" w:rsidP="00C0388E">
      <w:pPr>
        <w:rPr>
          <w:rFonts w:asciiTheme="minorHAnsi" w:hAnsiTheme="minorHAnsi" w:cstheme="minorHAnsi"/>
          <w:sz w:val="18"/>
          <w:szCs w:val="18"/>
        </w:rPr>
      </w:pPr>
      <w:r w:rsidRPr="005F7FF7">
        <w:rPr>
          <w:rFonts w:asciiTheme="minorHAnsi" w:hAnsiTheme="minorHAnsi" w:cstheme="minorHAnsi"/>
          <w:sz w:val="18"/>
          <w:szCs w:val="18"/>
        </w:rPr>
        <w:t xml:space="preserve">ABN 12 009 061 278                                                                                      </w:t>
      </w:r>
      <w:r w:rsidR="003C30A3" w:rsidRPr="005F7FF7">
        <w:rPr>
          <w:rFonts w:asciiTheme="minorHAnsi" w:hAnsiTheme="minorHAnsi" w:cstheme="minorHAnsi"/>
          <w:sz w:val="18"/>
          <w:szCs w:val="18"/>
        </w:rPr>
        <w:tab/>
      </w:r>
      <w:r w:rsidR="00D25F72" w:rsidRPr="005F7FF7">
        <w:rPr>
          <w:rFonts w:asciiTheme="minorHAnsi" w:hAnsiTheme="minorHAnsi" w:cstheme="minorHAnsi"/>
          <w:sz w:val="18"/>
          <w:szCs w:val="18"/>
        </w:rPr>
        <w:tab/>
      </w:r>
      <w:r w:rsidR="003C30A3" w:rsidRPr="005F7FF7">
        <w:rPr>
          <w:rFonts w:asciiTheme="minorHAnsi" w:hAnsiTheme="minorHAnsi" w:cstheme="minorHAnsi"/>
          <w:sz w:val="18"/>
          <w:szCs w:val="18"/>
        </w:rPr>
        <w:tab/>
      </w:r>
      <w:r w:rsidRPr="005F7FF7">
        <w:rPr>
          <w:rFonts w:asciiTheme="minorHAnsi" w:hAnsiTheme="minorHAnsi" w:cstheme="minorHAnsi"/>
          <w:sz w:val="18"/>
          <w:szCs w:val="18"/>
        </w:rPr>
        <w:t xml:space="preserve"> </w:t>
      </w:r>
      <w:r w:rsidR="00D25F72" w:rsidRPr="005F7FF7">
        <w:rPr>
          <w:rFonts w:asciiTheme="minorHAnsi" w:hAnsiTheme="minorHAnsi" w:cstheme="minorHAnsi"/>
          <w:sz w:val="18"/>
          <w:szCs w:val="18"/>
        </w:rPr>
        <w:tab/>
      </w:r>
      <w:r w:rsidRPr="005F7FF7">
        <w:rPr>
          <w:rFonts w:asciiTheme="minorHAnsi" w:hAnsiTheme="minorHAnsi" w:cstheme="minorHAnsi"/>
          <w:sz w:val="18"/>
          <w:szCs w:val="18"/>
        </w:rPr>
        <w:t>Incorporated in Western Australia</w:t>
      </w:r>
    </w:p>
    <w:p w:rsidR="006A1776" w:rsidRPr="005F7FF7" w:rsidRDefault="00C0388E" w:rsidP="00C0388E">
      <w:pPr>
        <w:rPr>
          <w:rFonts w:asciiTheme="minorHAnsi" w:hAnsiTheme="minorHAnsi" w:cstheme="minorHAnsi"/>
          <w:sz w:val="18"/>
          <w:szCs w:val="18"/>
        </w:rPr>
      </w:pPr>
      <w:r w:rsidRPr="005F7FF7">
        <w:rPr>
          <w:rFonts w:asciiTheme="minorHAnsi" w:hAnsiTheme="minorHAnsi" w:cstheme="minorHAnsi"/>
          <w:sz w:val="18"/>
          <w:szCs w:val="18"/>
        </w:rPr>
        <w:t>Q</w:t>
      </w:r>
      <w:r w:rsidR="006A1776" w:rsidRPr="005F7FF7">
        <w:rPr>
          <w:rFonts w:asciiTheme="minorHAnsi" w:hAnsiTheme="minorHAnsi" w:cstheme="minorHAnsi"/>
          <w:sz w:val="18"/>
          <w:szCs w:val="18"/>
        </w:rPr>
        <w:t>ueensland</w:t>
      </w:r>
      <w:r w:rsidR="0023463C" w:rsidRPr="005F7FF7">
        <w:rPr>
          <w:rFonts w:asciiTheme="minorHAnsi" w:hAnsiTheme="minorHAnsi" w:cstheme="minorHAnsi"/>
          <w:sz w:val="18"/>
          <w:szCs w:val="18"/>
        </w:rPr>
        <w:tab/>
      </w:r>
      <w:r w:rsidR="0023463C" w:rsidRPr="005F7FF7">
        <w:rPr>
          <w:rFonts w:asciiTheme="minorHAnsi" w:hAnsiTheme="minorHAnsi" w:cstheme="minorHAnsi"/>
          <w:sz w:val="18"/>
          <w:szCs w:val="18"/>
        </w:rPr>
        <w:tab/>
      </w:r>
      <w:r w:rsidR="0023463C" w:rsidRPr="005F7FF7">
        <w:rPr>
          <w:rFonts w:asciiTheme="minorHAnsi" w:hAnsiTheme="minorHAnsi" w:cstheme="minorHAnsi"/>
          <w:sz w:val="18"/>
          <w:szCs w:val="18"/>
        </w:rPr>
        <w:tab/>
      </w:r>
      <w:r w:rsidR="0023463C" w:rsidRPr="005F7FF7">
        <w:rPr>
          <w:rFonts w:asciiTheme="minorHAnsi" w:hAnsiTheme="minorHAnsi" w:cstheme="minorHAnsi"/>
          <w:sz w:val="18"/>
          <w:szCs w:val="18"/>
        </w:rPr>
        <w:tab/>
      </w:r>
      <w:r w:rsidR="0023463C" w:rsidRPr="005F7FF7">
        <w:rPr>
          <w:rFonts w:asciiTheme="minorHAnsi" w:hAnsiTheme="minorHAnsi" w:cstheme="minorHAnsi"/>
          <w:sz w:val="18"/>
          <w:szCs w:val="18"/>
        </w:rPr>
        <w:tab/>
      </w:r>
      <w:r w:rsidR="003C30A3" w:rsidRPr="005F7FF7">
        <w:rPr>
          <w:rFonts w:asciiTheme="minorHAnsi" w:hAnsiTheme="minorHAnsi" w:cstheme="minorHAnsi"/>
          <w:sz w:val="18"/>
          <w:szCs w:val="18"/>
        </w:rPr>
        <w:tab/>
      </w:r>
      <w:r w:rsidR="003C30A3" w:rsidRPr="005F7FF7">
        <w:rPr>
          <w:rFonts w:asciiTheme="minorHAnsi" w:hAnsiTheme="minorHAnsi" w:cstheme="minorHAnsi"/>
          <w:sz w:val="18"/>
          <w:szCs w:val="18"/>
        </w:rPr>
        <w:tab/>
      </w:r>
      <w:r w:rsidR="00D25F72" w:rsidRPr="005F7FF7">
        <w:rPr>
          <w:rFonts w:asciiTheme="minorHAnsi" w:hAnsiTheme="minorHAnsi" w:cstheme="minorHAnsi"/>
          <w:sz w:val="18"/>
          <w:szCs w:val="18"/>
        </w:rPr>
        <w:tab/>
      </w:r>
      <w:r w:rsidR="00D25F72" w:rsidRPr="005F7FF7">
        <w:rPr>
          <w:rFonts w:asciiTheme="minorHAnsi" w:hAnsiTheme="minorHAnsi" w:cstheme="minorHAnsi"/>
          <w:sz w:val="18"/>
          <w:szCs w:val="18"/>
        </w:rPr>
        <w:tab/>
      </w:r>
      <w:r w:rsidR="006A1776" w:rsidRPr="005F7FF7">
        <w:rPr>
          <w:rFonts w:asciiTheme="minorHAnsi" w:hAnsiTheme="minorHAnsi" w:cstheme="minorHAnsi"/>
          <w:bCs/>
          <w:sz w:val="18"/>
          <w:szCs w:val="18"/>
        </w:rPr>
        <w:t>GPO Box 2323</w:t>
      </w:r>
      <w:r w:rsidRPr="005F7FF7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6A1776" w:rsidRPr="005F7FF7">
        <w:rPr>
          <w:rFonts w:asciiTheme="minorHAnsi" w:hAnsiTheme="minorHAnsi" w:cstheme="minorHAnsi"/>
          <w:sz w:val="18"/>
          <w:szCs w:val="18"/>
        </w:rPr>
        <w:t>Brisbane, QLD, 4001</w:t>
      </w:r>
    </w:p>
    <w:p w:rsidR="00D25F72" w:rsidRPr="00071562" w:rsidRDefault="00D25F72" w:rsidP="00D25F72">
      <w:pPr>
        <w:jc w:val="center"/>
        <w:rPr>
          <w:b/>
          <w:caps/>
          <w:sz w:val="28"/>
        </w:rPr>
      </w:pPr>
      <w:r w:rsidRPr="00071562">
        <w:rPr>
          <w:b/>
          <w:caps/>
          <w:sz w:val="28"/>
        </w:rPr>
        <w:t>MINUTES</w:t>
      </w:r>
    </w:p>
    <w:p w:rsidR="00D25F72" w:rsidRPr="00071562" w:rsidRDefault="00D25F72" w:rsidP="00D25F72">
      <w:pPr>
        <w:jc w:val="center"/>
        <w:rPr>
          <w:b/>
          <w:caps/>
          <w:sz w:val="28"/>
        </w:rPr>
      </w:pPr>
      <w:r w:rsidRPr="00071562">
        <w:rPr>
          <w:b/>
          <w:caps/>
          <w:sz w:val="28"/>
        </w:rPr>
        <w:t xml:space="preserve">pesa qld branch </w:t>
      </w:r>
      <w:r w:rsidR="0031250A">
        <w:rPr>
          <w:b/>
          <w:caps/>
          <w:sz w:val="28"/>
        </w:rPr>
        <w:t>ANNUAL GENERAL</w:t>
      </w:r>
      <w:r w:rsidRPr="00071562">
        <w:rPr>
          <w:b/>
          <w:caps/>
          <w:sz w:val="28"/>
        </w:rPr>
        <w:t xml:space="preserve"> meeting</w:t>
      </w:r>
    </w:p>
    <w:p w:rsidR="00D25F72" w:rsidRPr="00071562" w:rsidRDefault="00071562" w:rsidP="00D25F72">
      <w:pPr>
        <w:jc w:val="center"/>
        <w:rPr>
          <w:b/>
          <w:caps/>
          <w:sz w:val="28"/>
        </w:rPr>
      </w:pPr>
      <w:r w:rsidRPr="00071562">
        <w:rPr>
          <w:b/>
          <w:caps/>
          <w:sz w:val="28"/>
        </w:rPr>
        <w:t>3</w:t>
      </w:r>
      <w:r w:rsidR="0031250A">
        <w:rPr>
          <w:b/>
          <w:caps/>
          <w:sz w:val="28"/>
        </w:rPr>
        <w:t>0</w:t>
      </w:r>
      <w:r w:rsidR="00E67EC4" w:rsidRPr="00071562">
        <w:rPr>
          <w:b/>
          <w:caps/>
          <w:sz w:val="28"/>
          <w:vertAlign w:val="superscript"/>
        </w:rPr>
        <w:t>th</w:t>
      </w:r>
      <w:r w:rsidR="00E67EC4" w:rsidRPr="00071562">
        <w:rPr>
          <w:b/>
          <w:caps/>
          <w:sz w:val="28"/>
        </w:rPr>
        <w:t xml:space="preserve"> </w:t>
      </w:r>
      <w:r w:rsidR="0031250A">
        <w:rPr>
          <w:b/>
          <w:caps/>
          <w:sz w:val="28"/>
        </w:rPr>
        <w:t>MARCH</w:t>
      </w:r>
      <w:r w:rsidRPr="00071562">
        <w:rPr>
          <w:b/>
          <w:caps/>
          <w:sz w:val="28"/>
        </w:rPr>
        <w:t xml:space="preserve"> 2</w:t>
      </w:r>
      <w:r w:rsidR="00D25F72" w:rsidRPr="00071562">
        <w:rPr>
          <w:b/>
          <w:caps/>
          <w:sz w:val="28"/>
        </w:rPr>
        <w:t>01</w:t>
      </w:r>
      <w:r w:rsidRPr="00071562">
        <w:rPr>
          <w:b/>
          <w:caps/>
          <w:sz w:val="28"/>
        </w:rPr>
        <w:t>7</w:t>
      </w:r>
      <w:r w:rsidR="00A1611F" w:rsidRPr="00071562">
        <w:rPr>
          <w:b/>
          <w:caps/>
          <w:sz w:val="28"/>
        </w:rPr>
        <w:t xml:space="preserve"> 12:</w:t>
      </w:r>
      <w:r w:rsidR="00E36927" w:rsidRPr="00071562">
        <w:rPr>
          <w:b/>
          <w:caps/>
          <w:sz w:val="28"/>
        </w:rPr>
        <w:t>15</w:t>
      </w:r>
      <w:r w:rsidR="00875533" w:rsidRPr="00071562">
        <w:rPr>
          <w:b/>
          <w:caps/>
          <w:sz w:val="28"/>
        </w:rPr>
        <w:t xml:space="preserve"> Pm</w:t>
      </w:r>
    </w:p>
    <w:p w:rsidR="00C9549C" w:rsidRPr="00021A75" w:rsidRDefault="0031250A" w:rsidP="00D25F7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ROYAL ON THE PARK, CNR ALBERT AND A</w:t>
      </w:r>
      <w:r w:rsidR="00DD7E46">
        <w:rPr>
          <w:b/>
          <w:caps/>
          <w:sz w:val="28"/>
        </w:rPr>
        <w:t>LICE</w:t>
      </w:r>
      <w:r>
        <w:rPr>
          <w:b/>
          <w:caps/>
          <w:sz w:val="28"/>
        </w:rPr>
        <w:t xml:space="preserve"> STREETS</w:t>
      </w:r>
      <w:r w:rsidR="00E36927" w:rsidRPr="00021A75">
        <w:rPr>
          <w:b/>
          <w:caps/>
          <w:sz w:val="28"/>
        </w:rPr>
        <w:t>, Brisbane</w:t>
      </w:r>
    </w:p>
    <w:p w:rsidR="00A1611F" w:rsidRPr="00021A75" w:rsidRDefault="00A1611F" w:rsidP="00D25F72">
      <w:pPr>
        <w:jc w:val="center"/>
        <w:rPr>
          <w:b/>
          <w:caps/>
          <w:sz w:val="28"/>
        </w:rPr>
      </w:pPr>
    </w:p>
    <w:p w:rsidR="0031250A" w:rsidRDefault="0031250A" w:rsidP="00EE774D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APOLOGIES AND WELCOME:</w:t>
      </w:r>
    </w:p>
    <w:p w:rsidR="0031250A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 Harwood as the meeting chair opened the meeting at 12.15PM and welcomed attendees</w:t>
      </w:r>
    </w:p>
    <w:p w:rsidR="0031250A" w:rsidRPr="0031250A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from </w:t>
      </w:r>
      <w:r w:rsidRPr="00021A75">
        <w:rPr>
          <w:rFonts w:ascii="Calibri" w:hAnsi="Calibri" w:cs="Calibri"/>
          <w:sz w:val="22"/>
          <w:szCs w:val="22"/>
        </w:rPr>
        <w:t>Sarah Harris (VP)</w:t>
      </w:r>
      <w:r>
        <w:rPr>
          <w:rFonts w:ascii="Calibri" w:hAnsi="Calibri" w:cs="Calibri"/>
          <w:sz w:val="22"/>
          <w:szCs w:val="22"/>
        </w:rPr>
        <w:t xml:space="preserve">, Bruce Anderson (Secretary), Nathan Parker (committee), Rachel Kieft (committee), Sam Ware (committee), Karel </w:t>
      </w:r>
      <w:proofErr w:type="spellStart"/>
      <w:r>
        <w:rPr>
          <w:rFonts w:ascii="Calibri" w:hAnsi="Calibri" w:cs="Calibri"/>
          <w:sz w:val="22"/>
          <w:szCs w:val="22"/>
        </w:rPr>
        <w:t>Driml</w:t>
      </w:r>
      <w:proofErr w:type="spellEnd"/>
      <w:r>
        <w:rPr>
          <w:rFonts w:ascii="Calibri" w:hAnsi="Calibri" w:cs="Calibri"/>
          <w:sz w:val="22"/>
          <w:szCs w:val="22"/>
        </w:rPr>
        <w:t xml:space="preserve"> (member)</w:t>
      </w:r>
    </w:p>
    <w:p w:rsidR="00A76557" w:rsidRPr="00021A75" w:rsidRDefault="00D25F72" w:rsidP="00EE774D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021A75">
        <w:rPr>
          <w:rFonts w:ascii="Calibri" w:hAnsi="Calibri" w:cs="Calibri"/>
          <w:sz w:val="22"/>
          <w:szCs w:val="22"/>
        </w:rPr>
        <w:t xml:space="preserve">ATTENDEES:  </w:t>
      </w:r>
    </w:p>
    <w:p w:rsidR="0031250A" w:rsidRDefault="003E5A40" w:rsidP="00EE774D">
      <w:pPr>
        <w:pStyle w:val="ListParagraph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21A75">
        <w:rPr>
          <w:rFonts w:ascii="Calibri" w:hAnsi="Calibri" w:cs="Calibri"/>
          <w:sz w:val="22"/>
          <w:szCs w:val="22"/>
        </w:rPr>
        <w:t>Chris Harwood</w:t>
      </w:r>
      <w:r w:rsidR="008D138B" w:rsidRPr="00021A75">
        <w:rPr>
          <w:rFonts w:ascii="Calibri" w:hAnsi="Calibri" w:cs="Calibri"/>
          <w:sz w:val="22"/>
          <w:szCs w:val="22"/>
        </w:rPr>
        <w:t xml:space="preserve"> (P)</w:t>
      </w:r>
      <w:r w:rsidRPr="00021A75">
        <w:rPr>
          <w:rFonts w:ascii="Calibri" w:hAnsi="Calibri" w:cs="Calibri"/>
          <w:sz w:val="22"/>
          <w:szCs w:val="22"/>
        </w:rPr>
        <w:t xml:space="preserve">, </w:t>
      </w:r>
      <w:r w:rsidR="0031250A">
        <w:rPr>
          <w:rFonts w:ascii="Calibri" w:hAnsi="Calibri" w:cs="Calibri"/>
          <w:sz w:val="22"/>
          <w:szCs w:val="22"/>
        </w:rPr>
        <w:t>Wendy Ronda (Treasurer),</w:t>
      </w:r>
      <w:r w:rsidR="0031250A" w:rsidRPr="00021A75">
        <w:rPr>
          <w:rFonts w:ascii="Calibri" w:hAnsi="Calibri" w:cs="Calibri"/>
          <w:sz w:val="22"/>
          <w:szCs w:val="22"/>
        </w:rPr>
        <w:t xml:space="preserve"> </w:t>
      </w:r>
      <w:r w:rsidR="00E67EC4" w:rsidRPr="00021A75">
        <w:rPr>
          <w:rFonts w:ascii="Calibri" w:hAnsi="Calibri" w:cs="Calibri"/>
          <w:sz w:val="22"/>
          <w:szCs w:val="22"/>
        </w:rPr>
        <w:t>Sue Slater</w:t>
      </w:r>
      <w:r w:rsidR="0031250A">
        <w:rPr>
          <w:rFonts w:ascii="Calibri" w:hAnsi="Calibri" w:cs="Calibri"/>
          <w:sz w:val="22"/>
          <w:szCs w:val="22"/>
        </w:rPr>
        <w:t xml:space="preserve"> (committee)</w:t>
      </w:r>
      <w:r w:rsidR="00E36927" w:rsidRPr="00021A75">
        <w:rPr>
          <w:rFonts w:ascii="Calibri" w:hAnsi="Calibri" w:cs="Calibri"/>
          <w:sz w:val="22"/>
          <w:szCs w:val="22"/>
        </w:rPr>
        <w:t>,</w:t>
      </w:r>
      <w:r w:rsidR="00021A75" w:rsidRPr="00021A75">
        <w:rPr>
          <w:rFonts w:ascii="Calibri" w:hAnsi="Calibri" w:cs="Calibri"/>
          <w:sz w:val="22"/>
          <w:szCs w:val="22"/>
        </w:rPr>
        <w:t xml:space="preserve"> </w:t>
      </w:r>
      <w:r w:rsidR="005F7FF7" w:rsidRPr="00021A75">
        <w:rPr>
          <w:rFonts w:ascii="Calibri" w:hAnsi="Calibri" w:cs="Calibri"/>
          <w:sz w:val="22"/>
          <w:szCs w:val="22"/>
        </w:rPr>
        <w:t>Taylor Down</w:t>
      </w:r>
      <w:r w:rsidR="0031250A">
        <w:rPr>
          <w:rFonts w:ascii="Calibri" w:hAnsi="Calibri" w:cs="Calibri"/>
          <w:sz w:val="22"/>
          <w:szCs w:val="22"/>
        </w:rPr>
        <w:t xml:space="preserve"> (committee), Warwick Smyth (committee),</w:t>
      </w:r>
      <w:r w:rsidR="0031250A" w:rsidRPr="0031250A">
        <w:rPr>
          <w:rFonts w:ascii="Calibri" w:hAnsi="Calibri" w:cs="Calibri"/>
          <w:sz w:val="22"/>
          <w:szCs w:val="22"/>
        </w:rPr>
        <w:t xml:space="preserve"> </w:t>
      </w:r>
      <w:r w:rsidR="0031250A">
        <w:rPr>
          <w:rFonts w:ascii="Calibri" w:hAnsi="Calibri" w:cs="Calibri"/>
          <w:sz w:val="22"/>
          <w:szCs w:val="22"/>
        </w:rPr>
        <w:t xml:space="preserve">Mark Di Bacco (committee), Amanda Barlow, Angela MacKinnon, Bob </w:t>
      </w:r>
      <w:proofErr w:type="spellStart"/>
      <w:r w:rsidR="0031250A">
        <w:rPr>
          <w:rFonts w:ascii="Calibri" w:hAnsi="Calibri" w:cs="Calibri"/>
          <w:sz w:val="22"/>
          <w:szCs w:val="22"/>
        </w:rPr>
        <w:t>Frears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Carl </w:t>
      </w:r>
      <w:proofErr w:type="spellStart"/>
      <w:r w:rsidR="0031250A">
        <w:rPr>
          <w:rFonts w:ascii="Calibri" w:hAnsi="Calibri" w:cs="Calibri"/>
          <w:sz w:val="22"/>
          <w:szCs w:val="22"/>
        </w:rPr>
        <w:t>Altmann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Dane O’Shea, Daniel </w:t>
      </w:r>
      <w:proofErr w:type="spellStart"/>
      <w:r w:rsidR="0031250A">
        <w:rPr>
          <w:rFonts w:ascii="Calibri" w:hAnsi="Calibri" w:cs="Calibri"/>
          <w:sz w:val="22"/>
          <w:szCs w:val="22"/>
        </w:rPr>
        <w:t>Harber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1250A">
        <w:rPr>
          <w:rFonts w:ascii="Calibri" w:hAnsi="Calibri" w:cs="Calibri"/>
          <w:sz w:val="22"/>
          <w:szCs w:val="22"/>
        </w:rPr>
        <w:t>Elicia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 Riel, Garrett Kramer, Glenn Morgan, Grahame Baker, Hannah </w:t>
      </w:r>
      <w:proofErr w:type="spellStart"/>
      <w:r w:rsidR="0031250A">
        <w:rPr>
          <w:rFonts w:ascii="Calibri" w:hAnsi="Calibri" w:cs="Calibri"/>
          <w:sz w:val="22"/>
          <w:szCs w:val="22"/>
        </w:rPr>
        <w:t>Karena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James Crowley, Jan </w:t>
      </w:r>
      <w:proofErr w:type="spellStart"/>
      <w:r w:rsidR="0031250A">
        <w:rPr>
          <w:rFonts w:ascii="Calibri" w:hAnsi="Calibri" w:cs="Calibri"/>
          <w:sz w:val="22"/>
          <w:szCs w:val="22"/>
        </w:rPr>
        <w:t>Hulse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Jo Kingsford, Joel Zimmerman, Lindsay Horn, </w:t>
      </w:r>
      <w:proofErr w:type="spellStart"/>
      <w:r w:rsidR="0031250A">
        <w:rPr>
          <w:rFonts w:ascii="Calibri" w:hAnsi="Calibri" w:cs="Calibri"/>
          <w:sz w:val="22"/>
          <w:szCs w:val="22"/>
        </w:rPr>
        <w:t>Maurie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 Drew, Megan Nightingale, Michael Pederson, Mitchell Allder, Nick Josephs, Peter </w:t>
      </w:r>
      <w:proofErr w:type="spellStart"/>
      <w:r w:rsidR="0031250A">
        <w:rPr>
          <w:rFonts w:ascii="Calibri" w:hAnsi="Calibri" w:cs="Calibri"/>
          <w:sz w:val="22"/>
          <w:szCs w:val="22"/>
        </w:rPr>
        <w:t>Spraggon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, Scott Fitzgerald, Sean Keogh and Mark </w:t>
      </w:r>
      <w:proofErr w:type="spellStart"/>
      <w:r w:rsidR="0031250A">
        <w:rPr>
          <w:rFonts w:ascii="Calibri" w:hAnsi="Calibri" w:cs="Calibri"/>
          <w:sz w:val="22"/>
          <w:szCs w:val="22"/>
        </w:rPr>
        <w:t>Tingay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 (guest presenter)</w:t>
      </w:r>
    </w:p>
    <w:p w:rsidR="00D25F72" w:rsidRPr="00021A75" w:rsidRDefault="00D25F72" w:rsidP="00EE774D">
      <w:pPr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021A75">
        <w:rPr>
          <w:rFonts w:ascii="Calibri" w:hAnsi="Calibri" w:cs="Calibri"/>
          <w:sz w:val="22"/>
          <w:szCs w:val="22"/>
        </w:rPr>
        <w:t xml:space="preserve">MINUTES OF PREVIOUS MEETINGS : </w:t>
      </w:r>
    </w:p>
    <w:p w:rsidR="0031250A" w:rsidRDefault="0031250A" w:rsidP="007A2A8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of the previous AGM were circulated via the PESA email, and copies were available on each table</w:t>
      </w:r>
    </w:p>
    <w:p w:rsidR="00676D5A" w:rsidRPr="00021A75" w:rsidRDefault="00D25F72" w:rsidP="007A2A8B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21A75">
        <w:rPr>
          <w:rFonts w:ascii="Calibri" w:hAnsi="Calibri" w:cs="Calibri"/>
          <w:sz w:val="22"/>
          <w:szCs w:val="22"/>
        </w:rPr>
        <w:t xml:space="preserve">Acceptance of minutes for </w:t>
      </w:r>
      <w:r w:rsidR="0031250A">
        <w:rPr>
          <w:rFonts w:ascii="Calibri" w:hAnsi="Calibri" w:cs="Calibri"/>
          <w:sz w:val="22"/>
          <w:szCs w:val="22"/>
        </w:rPr>
        <w:t>2016 AGM</w:t>
      </w:r>
      <w:r w:rsidR="00E36927" w:rsidRPr="00021A75">
        <w:rPr>
          <w:rFonts w:ascii="Calibri" w:hAnsi="Calibri" w:cs="Calibri"/>
          <w:sz w:val="22"/>
          <w:szCs w:val="22"/>
        </w:rPr>
        <w:t xml:space="preserve">.  </w:t>
      </w:r>
      <w:r w:rsidR="005F7FF7" w:rsidRPr="00021A75">
        <w:rPr>
          <w:rFonts w:ascii="Calibri" w:hAnsi="Calibri" w:cs="Calibri"/>
          <w:sz w:val="22"/>
          <w:szCs w:val="22"/>
        </w:rPr>
        <w:t>M</w:t>
      </w:r>
      <w:r w:rsidRPr="00021A75">
        <w:rPr>
          <w:rFonts w:ascii="Calibri" w:hAnsi="Calibri" w:cs="Calibri"/>
          <w:sz w:val="22"/>
          <w:szCs w:val="22"/>
        </w:rPr>
        <w:t>oved by</w:t>
      </w:r>
      <w:r w:rsidR="004B0596" w:rsidRPr="00021A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250A">
        <w:rPr>
          <w:rFonts w:ascii="Calibri" w:hAnsi="Calibri" w:cs="Calibri"/>
          <w:sz w:val="22"/>
          <w:szCs w:val="22"/>
        </w:rPr>
        <w:t>Maurie</w:t>
      </w:r>
      <w:proofErr w:type="spellEnd"/>
      <w:r w:rsidR="0031250A">
        <w:rPr>
          <w:rFonts w:ascii="Calibri" w:hAnsi="Calibri" w:cs="Calibri"/>
          <w:sz w:val="22"/>
          <w:szCs w:val="22"/>
        </w:rPr>
        <w:t xml:space="preserve"> Drew, seconded by Lindsay Horn</w:t>
      </w:r>
      <w:r w:rsidR="005F7FF7" w:rsidRPr="00021A75">
        <w:rPr>
          <w:rFonts w:ascii="Calibri" w:hAnsi="Calibri" w:cs="Calibri"/>
          <w:sz w:val="22"/>
          <w:szCs w:val="22"/>
        </w:rPr>
        <w:t xml:space="preserve"> </w:t>
      </w:r>
    </w:p>
    <w:p w:rsidR="0031250A" w:rsidRDefault="0031250A" w:rsidP="00EE774D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PRESIDENTS REPORT</w:t>
      </w:r>
    </w:p>
    <w:p w:rsidR="005F7FF7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President’s Report was prepared by Chris Harwood, the 2016 President and was made available via PESA email and copies were available on each table</w:t>
      </w:r>
      <w:r w:rsidR="002C06E8">
        <w:rPr>
          <w:rFonts w:ascii="Calibri" w:hAnsi="Calibri" w:cs="Calibri"/>
          <w:bCs/>
          <w:sz w:val="22"/>
          <w:szCs w:val="22"/>
        </w:rPr>
        <w:t>.</w:t>
      </w:r>
    </w:p>
    <w:p w:rsidR="0031250A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Chris read his report, which included a summary of our branch activities for 2016, including lunches, symposium, short course and student activities.</w:t>
      </w:r>
    </w:p>
    <w:p w:rsidR="00CE589E" w:rsidRDefault="00CE589E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Chris also </w:t>
      </w:r>
      <w:r w:rsidR="004F3B36">
        <w:rPr>
          <w:rFonts w:ascii="Calibri" w:hAnsi="Calibri" w:cs="Calibri"/>
          <w:bCs/>
          <w:sz w:val="22"/>
          <w:szCs w:val="22"/>
        </w:rPr>
        <w:t xml:space="preserve">mentioned that over the 2016 year the branch was able to break-even.  Turnover for the Queensland branch was $54,000. </w:t>
      </w:r>
    </w:p>
    <w:p w:rsidR="004F3B36" w:rsidRPr="002C06E8" w:rsidRDefault="004F3B36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branch also submitted a response to the Queensland Government </w:t>
      </w:r>
      <w:r w:rsidRPr="004F3B36">
        <w:rPr>
          <w:rFonts w:ascii="Calibri" w:hAnsi="Calibri" w:cs="Calibri"/>
          <w:bCs/>
          <w:i/>
          <w:sz w:val="22"/>
          <w:szCs w:val="22"/>
        </w:rPr>
        <w:t>Gas Supply and Demand Action Plan</w:t>
      </w:r>
      <w:r w:rsidR="002C06E8">
        <w:rPr>
          <w:rFonts w:ascii="Calibri" w:hAnsi="Calibri" w:cs="Calibri"/>
          <w:bCs/>
          <w:i/>
          <w:sz w:val="22"/>
          <w:szCs w:val="22"/>
        </w:rPr>
        <w:t>.</w:t>
      </w:r>
    </w:p>
    <w:p w:rsidR="002C06E8" w:rsidRDefault="002C06E8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Plans for 2017 events were also outlined.</w:t>
      </w:r>
    </w:p>
    <w:p w:rsidR="0031250A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Please refer to the attached report for details.</w:t>
      </w:r>
    </w:p>
    <w:p w:rsidR="0031250A" w:rsidRPr="00742ADB" w:rsidRDefault="0031250A" w:rsidP="0031250A">
      <w:pPr>
        <w:pStyle w:val="ListParagraph"/>
        <w:numPr>
          <w:ilvl w:val="0"/>
          <w:numId w:val="2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Acceptance of the President’s report. Moved by Sue Slater, seconded by </w:t>
      </w:r>
      <w:proofErr w:type="spellStart"/>
      <w:r>
        <w:rPr>
          <w:rFonts w:ascii="Calibri" w:hAnsi="Calibri" w:cs="Calibri"/>
          <w:bCs/>
          <w:sz w:val="22"/>
          <w:szCs w:val="22"/>
        </w:rPr>
        <w:t>Maurie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Drew. </w:t>
      </w:r>
    </w:p>
    <w:p w:rsidR="00C54A0A" w:rsidRPr="00742ADB" w:rsidRDefault="0031250A" w:rsidP="00EE774D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ELECTION OF PRESIDENT</w:t>
      </w:r>
    </w:p>
    <w:p w:rsidR="00742ADB" w:rsidRPr="00742ADB" w:rsidRDefault="0031250A" w:rsidP="00FF511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Chris handed over the chairmanship of the meeting to Warwick Smyth for the election of President for 2017</w:t>
      </w:r>
      <w:r w:rsidR="002C06E8">
        <w:rPr>
          <w:rFonts w:ascii="Calibri" w:hAnsi="Calibri" w:cs="Calibri"/>
          <w:bCs/>
          <w:sz w:val="22"/>
          <w:szCs w:val="22"/>
        </w:rPr>
        <w:t>.</w:t>
      </w:r>
    </w:p>
    <w:p w:rsidR="00742ADB" w:rsidRPr="00742ADB" w:rsidRDefault="0031250A" w:rsidP="00FF511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 accordance with the constitution, Chris Harwood resigned from the position of President</w:t>
      </w:r>
      <w:r w:rsidR="002C06E8">
        <w:rPr>
          <w:rFonts w:ascii="Calibri" w:hAnsi="Calibri" w:cs="Calibri"/>
          <w:bCs/>
          <w:sz w:val="22"/>
          <w:szCs w:val="22"/>
        </w:rPr>
        <w:t>.</w:t>
      </w:r>
    </w:p>
    <w:p w:rsidR="00742ADB" w:rsidRDefault="0031250A" w:rsidP="00FF511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Chris Harwood was the only nomination for President in 2017, and was elected unopposed.</w:t>
      </w:r>
    </w:p>
    <w:p w:rsidR="0031250A" w:rsidRPr="00A23994" w:rsidRDefault="0031250A" w:rsidP="00FF511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Warwick thanked Chris for his efforts as President during 2016 before handing chairmanship of the meeting back to Chris.</w:t>
      </w:r>
    </w:p>
    <w:p w:rsidR="008817A3" w:rsidRPr="00A23994" w:rsidRDefault="0031250A" w:rsidP="0080433E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ELECTION OF VICE-PRESIDENT, SECRETARY AND TREASURER</w:t>
      </w:r>
    </w:p>
    <w:p w:rsidR="00635ED1" w:rsidRPr="00307F72" w:rsidRDefault="00307F72" w:rsidP="00307F7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Sarah Harris, the 2016 Vice-President resigned from the position in accordance with the constitution. Sarah re-nominated for the position. This was the only nomination received for the position and Sarah was elected unopposed as the 2017 Vice President.</w:t>
      </w:r>
    </w:p>
    <w:p w:rsidR="00307F72" w:rsidRPr="00307F72" w:rsidRDefault="00307F72" w:rsidP="00307F7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Bruce Anderson, the 2016 Secretary resigned from the position in accordance with the constitution. Bruce re-nominated for the position. This was the only nomination received for the position and Bruce was elected unopposed as the 2017 Secretary.</w:t>
      </w:r>
    </w:p>
    <w:p w:rsidR="00307F72" w:rsidRDefault="00307F72" w:rsidP="00307F7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Wendy Ronda, the 2016 Treasurer resigned from the position in accordance with the constitution. Wendy did not re-nominate for the position.  </w:t>
      </w:r>
    </w:p>
    <w:p w:rsidR="00307F72" w:rsidRPr="00307F72" w:rsidRDefault="00307F72" w:rsidP="00307F72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Melanie Fitzell nominated for the position of Treasurer in 2017.  This was the only nomination received for the position and Melanie was elected unopposed as the 2017 Treasurer.</w:t>
      </w:r>
    </w:p>
    <w:p w:rsidR="002D233D" w:rsidRPr="00AE2267" w:rsidRDefault="002D233D" w:rsidP="00307F72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p w:rsidR="00EE774D" w:rsidRPr="00AE2267" w:rsidRDefault="00307F72" w:rsidP="002D233D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ELECTION OF COMMITTEE</w:t>
      </w:r>
    </w:p>
    <w:p w:rsidR="00307F72" w:rsidRDefault="00307F72" w:rsidP="003F1585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Nominations for Committee for 2017 were received from (in no particular order):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Wal Muir (immediate past President)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Sue Slater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Nathan Parker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Warwick Smyth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Rachel Kieft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Taylor Down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David Close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Samantha Ware</w:t>
      </w:r>
    </w:p>
    <w:p w:rsidR="001D715F" w:rsidRDefault="001D715F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Mark D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  <w:lang w:val="en-AU" w:eastAsia="en-US"/>
        </w:rPr>
        <w:t>i Bacco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Danica Beavis (QUT), Student representative</w:t>
      </w:r>
    </w:p>
    <w:p w:rsidR="00307F72" w:rsidRDefault="00307F72" w:rsidP="00307F72">
      <w:pPr>
        <w:pStyle w:val="ListParagraph"/>
        <w:numPr>
          <w:ilvl w:val="2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Astrid Hentschel (UQ), Student representative</w:t>
      </w:r>
    </w:p>
    <w:p w:rsidR="00307F72" w:rsidRDefault="00307F72" w:rsidP="00307F72">
      <w:pPr>
        <w:pStyle w:val="ListParagraph"/>
        <w:numPr>
          <w:ilvl w:val="1"/>
          <w:numId w:val="34"/>
        </w:numPr>
        <w:rPr>
          <w:rFonts w:ascii="Calibri" w:hAnsi="Calibri" w:cs="Calibri"/>
          <w:bCs/>
          <w:sz w:val="22"/>
          <w:szCs w:val="22"/>
          <w:lang w:val="en-AU" w:eastAsia="en-US"/>
        </w:rPr>
      </w:pPr>
      <w:r>
        <w:rPr>
          <w:rFonts w:ascii="Calibri" w:hAnsi="Calibri" w:cs="Calibri"/>
          <w:bCs/>
          <w:sz w:val="22"/>
          <w:szCs w:val="22"/>
          <w:lang w:val="en-AU" w:eastAsia="en-US"/>
        </w:rPr>
        <w:t>All were elected as 2017 committee members.</w:t>
      </w:r>
    </w:p>
    <w:p w:rsidR="00E357D1" w:rsidRPr="00742ADB" w:rsidRDefault="00307F72" w:rsidP="00EE774D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ANY OTHER BUSINESS</w:t>
      </w:r>
    </w:p>
    <w:p w:rsidR="0021649D" w:rsidRDefault="00307F72" w:rsidP="002D233D">
      <w:pPr>
        <w:pStyle w:val="ListParagraph"/>
        <w:numPr>
          <w:ilvl w:val="1"/>
          <w:numId w:val="2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Chris gave the opportunity for anyone on the floor to raise any other business</w:t>
      </w:r>
    </w:p>
    <w:p w:rsidR="00307F72" w:rsidRDefault="00307F72" w:rsidP="002D233D">
      <w:pPr>
        <w:pStyle w:val="ListParagraph"/>
        <w:numPr>
          <w:ilvl w:val="1"/>
          <w:numId w:val="2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 other business was raised.</w:t>
      </w:r>
    </w:p>
    <w:p w:rsidR="002D233D" w:rsidRDefault="00307F72" w:rsidP="002D233D">
      <w:pPr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ANNUAL GENERAL MEETING FOR 2017 CLOSED AT 12.35PM</w:t>
      </w:r>
    </w:p>
    <w:p w:rsidR="00307F72" w:rsidRDefault="00307F72" w:rsidP="00307F72">
      <w:pPr>
        <w:rPr>
          <w:rFonts w:ascii="Calibri" w:hAnsi="Calibri" w:cs="Calibri"/>
          <w:bCs/>
          <w:sz w:val="22"/>
          <w:szCs w:val="22"/>
        </w:rPr>
      </w:pPr>
    </w:p>
    <w:p w:rsidR="00307F72" w:rsidRDefault="00307F72" w:rsidP="00307F72">
      <w:pPr>
        <w:rPr>
          <w:rFonts w:ascii="Calibri" w:hAnsi="Calibri" w:cs="Calibri"/>
          <w:bCs/>
          <w:sz w:val="22"/>
          <w:szCs w:val="22"/>
        </w:rPr>
      </w:pPr>
    </w:p>
    <w:p w:rsidR="00307F72" w:rsidRPr="00307F72" w:rsidRDefault="00307F72" w:rsidP="00307F72">
      <w:pPr>
        <w:rPr>
          <w:rFonts w:ascii="Calibri" w:hAnsi="Calibri" w:cs="Calibri"/>
          <w:bCs/>
          <w:i/>
          <w:sz w:val="22"/>
          <w:szCs w:val="22"/>
        </w:rPr>
      </w:pPr>
      <w:r w:rsidRPr="00307F72">
        <w:rPr>
          <w:rFonts w:ascii="Calibri" w:hAnsi="Calibri" w:cs="Calibri"/>
          <w:bCs/>
          <w:i/>
          <w:sz w:val="22"/>
          <w:szCs w:val="22"/>
        </w:rPr>
        <w:t>Meeting minuted by Sue Slater</w:t>
      </w:r>
    </w:p>
    <w:p w:rsidR="006436C0" w:rsidRDefault="006436C0">
      <w:pPr>
        <w:rPr>
          <w:rFonts w:ascii="Calibri" w:hAnsi="Calibri" w:cs="Calibri"/>
          <w:bCs/>
          <w:sz w:val="22"/>
          <w:szCs w:val="22"/>
          <w:lang w:val="en-GB" w:eastAsia="en-AU"/>
        </w:rPr>
      </w:pPr>
    </w:p>
    <w:p w:rsidR="006436C0" w:rsidRPr="006436C0" w:rsidRDefault="006436C0" w:rsidP="006436C0">
      <w:pPr>
        <w:pStyle w:val="ListParagraph"/>
        <w:ind w:left="1440"/>
        <w:rPr>
          <w:rFonts w:ascii="Calibri" w:hAnsi="Calibri" w:cs="Calibri"/>
          <w:bCs/>
          <w:sz w:val="22"/>
          <w:szCs w:val="22"/>
        </w:rPr>
      </w:pPr>
    </w:p>
    <w:sectPr w:rsidR="006436C0" w:rsidRPr="006436C0" w:rsidSect="001D3259">
      <w:headerReference w:type="default" r:id="rId11"/>
      <w:footerReference w:type="default" r:id="rId12"/>
      <w:pgSz w:w="11906" w:h="16838"/>
      <w:pgMar w:top="899" w:right="926" w:bottom="899" w:left="108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DF" w:rsidRDefault="00D366DF">
      <w:r>
        <w:separator/>
      </w:r>
    </w:p>
  </w:endnote>
  <w:endnote w:type="continuationSeparator" w:id="0">
    <w:p w:rsidR="00D366DF" w:rsidRDefault="00D3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5D" w:rsidRPr="007F00FE" w:rsidRDefault="00173B5D">
    <w:pPr>
      <w:pStyle w:val="Footer"/>
      <w:pBdr>
        <w:top w:val="single" w:sz="4" w:space="1" w:color="auto"/>
      </w:pBdr>
      <w:tabs>
        <w:tab w:val="clear" w:pos="8306"/>
        <w:tab w:val="right" w:pos="9900"/>
      </w:tabs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color w:val="808080"/>
        <w:sz w:val="18"/>
        <w:szCs w:val="18"/>
      </w:rPr>
      <w:t>P</w:t>
    </w:r>
    <w:r w:rsidR="006915E8">
      <w:rPr>
        <w:rFonts w:ascii="Arial" w:hAnsi="Arial" w:cs="Arial"/>
        <w:i/>
        <w:color w:val="808080"/>
        <w:sz w:val="18"/>
        <w:szCs w:val="18"/>
      </w:rPr>
      <w:t>ESA-QLD</w:t>
    </w:r>
    <w:r w:rsidR="007641D8">
      <w:rPr>
        <w:rFonts w:ascii="Arial" w:hAnsi="Arial" w:cs="Arial"/>
        <w:i/>
        <w:color w:val="808080"/>
        <w:sz w:val="18"/>
        <w:szCs w:val="18"/>
      </w:rPr>
      <w:t xml:space="preserve"> </w:t>
    </w:r>
    <w:r w:rsidR="00D25F72">
      <w:rPr>
        <w:rFonts w:ascii="Arial" w:hAnsi="Arial" w:cs="Arial"/>
        <w:i/>
        <w:color w:val="808080"/>
        <w:sz w:val="18"/>
        <w:szCs w:val="18"/>
      </w:rPr>
      <w:t xml:space="preserve">Branch </w:t>
    </w:r>
    <w:r w:rsidR="007641D8">
      <w:rPr>
        <w:rFonts w:ascii="Arial" w:hAnsi="Arial" w:cs="Arial"/>
        <w:i/>
        <w:color w:val="808080"/>
        <w:sz w:val="18"/>
        <w:szCs w:val="18"/>
      </w:rPr>
      <w:t xml:space="preserve">Committee </w:t>
    </w:r>
    <w:r w:rsidR="007F00FE">
      <w:rPr>
        <w:rFonts w:ascii="Arial" w:hAnsi="Arial" w:cs="Arial"/>
        <w:i/>
        <w:color w:val="808080"/>
        <w:sz w:val="18"/>
        <w:szCs w:val="18"/>
      </w:rPr>
      <w:t>201</w:t>
    </w:r>
    <w:r w:rsidR="00071562">
      <w:rPr>
        <w:rFonts w:ascii="Arial" w:hAnsi="Arial" w:cs="Arial"/>
        <w:i/>
        <w:color w:val="808080"/>
        <w:sz w:val="18"/>
        <w:szCs w:val="18"/>
      </w:rPr>
      <w:t>7</w:t>
    </w:r>
    <w:r w:rsidR="00133807">
      <w:rPr>
        <w:rFonts w:ascii="Arial" w:hAnsi="Arial" w:cs="Arial"/>
        <w:i/>
        <w:color w:val="808080"/>
        <w:sz w:val="18"/>
        <w:szCs w:val="18"/>
      </w:rPr>
      <w:tab/>
    </w:r>
    <w:r>
      <w:rPr>
        <w:rFonts w:ascii="Arial" w:hAnsi="Arial" w:cs="Arial"/>
        <w:i/>
        <w:color w:val="808080"/>
        <w:sz w:val="18"/>
        <w:szCs w:val="18"/>
      </w:rPr>
      <w:tab/>
    </w:r>
    <w:r>
      <w:rPr>
        <w:rFonts w:ascii="Arial" w:hAnsi="Arial" w:cs="Arial"/>
        <w:b/>
        <w:i/>
        <w:color w:val="808080"/>
        <w:sz w:val="18"/>
        <w:szCs w:val="18"/>
      </w:rPr>
      <w:t xml:space="preserve">Page 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separate"/>
    </w:r>
    <w:r w:rsidR="001D715F">
      <w:rPr>
        <w:rStyle w:val="PageNumber"/>
        <w:rFonts w:ascii="Arial" w:hAnsi="Arial" w:cs="Arial"/>
        <w:b/>
        <w:i/>
        <w:noProof/>
        <w:color w:val="808080"/>
        <w:sz w:val="18"/>
        <w:szCs w:val="18"/>
      </w:rPr>
      <w:t>2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t xml:space="preserve"> of 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separate"/>
    </w:r>
    <w:r w:rsidR="001D715F">
      <w:rPr>
        <w:rStyle w:val="PageNumber"/>
        <w:rFonts w:ascii="Arial" w:hAnsi="Arial" w:cs="Arial"/>
        <w:b/>
        <w:i/>
        <w:noProof/>
        <w:color w:val="808080"/>
        <w:sz w:val="18"/>
        <w:szCs w:val="18"/>
      </w:rPr>
      <w:t>2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DF" w:rsidRDefault="00D366DF">
      <w:r>
        <w:separator/>
      </w:r>
    </w:p>
  </w:footnote>
  <w:footnote w:type="continuationSeparator" w:id="0">
    <w:p w:rsidR="00D366DF" w:rsidRDefault="00D3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5D" w:rsidRDefault="00173B5D">
    <w:pPr>
      <w:pStyle w:val="Header"/>
      <w:pBdr>
        <w:bottom w:val="single" w:sz="4" w:space="1" w:color="auto"/>
      </w:pBdr>
      <w:tabs>
        <w:tab w:val="clear" w:pos="8306"/>
        <w:tab w:val="right" w:pos="9900"/>
      </w:tabs>
      <w:rPr>
        <w:szCs w:val="18"/>
      </w:rPr>
    </w:pPr>
    <w:r>
      <w:rPr>
        <w:rFonts w:ascii="Arial" w:hAnsi="Arial" w:cs="Arial"/>
        <w:i/>
        <w:color w:val="808080"/>
        <w:sz w:val="18"/>
        <w:szCs w:val="18"/>
      </w:rPr>
      <w:t>PESA</w:t>
    </w:r>
    <w:r w:rsidR="00BE0219">
      <w:rPr>
        <w:rFonts w:ascii="Arial" w:hAnsi="Arial" w:cs="Arial"/>
        <w:i/>
        <w:color w:val="808080"/>
        <w:sz w:val="18"/>
        <w:szCs w:val="18"/>
      </w:rPr>
      <w:t xml:space="preserve"> </w:t>
    </w:r>
    <w:r>
      <w:rPr>
        <w:rFonts w:ascii="Arial" w:hAnsi="Arial" w:cs="Arial"/>
        <w:i/>
        <w:color w:val="808080"/>
        <w:sz w:val="18"/>
        <w:szCs w:val="18"/>
      </w:rPr>
      <w:t>QLD</w:t>
    </w:r>
    <w:r w:rsidR="00BE0219">
      <w:rPr>
        <w:rFonts w:ascii="Arial" w:hAnsi="Arial" w:cs="Arial"/>
        <w:i/>
        <w:color w:val="808080"/>
        <w:sz w:val="18"/>
        <w:szCs w:val="18"/>
      </w:rPr>
      <w:t xml:space="preserve"> Branch </w:t>
    </w:r>
    <w:r w:rsidR="0031250A">
      <w:rPr>
        <w:rFonts w:ascii="Arial" w:hAnsi="Arial" w:cs="Arial"/>
        <w:i/>
        <w:color w:val="808080"/>
        <w:sz w:val="18"/>
        <w:szCs w:val="18"/>
      </w:rPr>
      <w:t>Annual General Meeting Minutes</w:t>
    </w:r>
    <w:r w:rsidR="007641D8">
      <w:rPr>
        <w:rFonts w:ascii="Arial" w:hAnsi="Arial" w:cs="Arial"/>
        <w:i/>
        <w:color w:val="808080"/>
        <w:sz w:val="18"/>
        <w:szCs w:val="18"/>
      </w:rPr>
      <w:t xml:space="preserve">, </w:t>
    </w:r>
    <w:r w:rsidR="00BD2513">
      <w:rPr>
        <w:rFonts w:ascii="Arial" w:hAnsi="Arial" w:cs="Arial"/>
        <w:i/>
        <w:color w:val="808080"/>
        <w:sz w:val="18"/>
        <w:szCs w:val="18"/>
      </w:rPr>
      <w:t>201</w:t>
    </w:r>
    <w:r w:rsidR="00071562">
      <w:rPr>
        <w:rFonts w:ascii="Arial" w:hAnsi="Arial" w:cs="Arial"/>
        <w:i/>
        <w:color w:val="808080"/>
        <w:sz w:val="18"/>
        <w:szCs w:val="18"/>
      </w:rPr>
      <w:t>7</w:t>
    </w:r>
    <w:r>
      <w:rPr>
        <w:rFonts w:ascii="Arial" w:hAnsi="Arial" w:cs="Arial"/>
        <w:i/>
        <w:color w:val="808080"/>
        <w:sz w:val="18"/>
        <w:szCs w:val="18"/>
      </w:rPr>
      <w:tab/>
    </w:r>
    <w:r>
      <w:rPr>
        <w:rFonts w:ascii="Arial" w:hAnsi="Arial" w:cs="Arial"/>
        <w:b/>
        <w:i/>
        <w:color w:val="808080"/>
        <w:sz w:val="18"/>
        <w:szCs w:val="18"/>
      </w:rPr>
      <w:t xml:space="preserve">Page 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separate"/>
    </w:r>
    <w:r w:rsidR="001D715F">
      <w:rPr>
        <w:rStyle w:val="PageNumber"/>
        <w:rFonts w:ascii="Arial" w:hAnsi="Arial" w:cs="Arial"/>
        <w:b/>
        <w:i/>
        <w:noProof/>
        <w:color w:val="808080"/>
        <w:sz w:val="18"/>
        <w:szCs w:val="18"/>
      </w:rPr>
      <w:t>2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end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t xml:space="preserve"> of 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separate"/>
    </w:r>
    <w:r w:rsidR="001D715F">
      <w:rPr>
        <w:rStyle w:val="PageNumber"/>
        <w:rFonts w:ascii="Arial" w:hAnsi="Arial" w:cs="Arial"/>
        <w:b/>
        <w:i/>
        <w:noProof/>
        <w:color w:val="808080"/>
        <w:sz w:val="18"/>
        <w:szCs w:val="18"/>
      </w:rPr>
      <w:t>2</w:t>
    </w:r>
    <w:r>
      <w:rPr>
        <w:rStyle w:val="PageNumber"/>
        <w:rFonts w:ascii="Arial" w:hAnsi="Arial" w:cs="Arial"/>
        <w:b/>
        <w:i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0E5"/>
    <w:multiLevelType w:val="hybridMultilevel"/>
    <w:tmpl w:val="6FBC0D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43418"/>
    <w:multiLevelType w:val="hybridMultilevel"/>
    <w:tmpl w:val="58DA02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87129"/>
    <w:multiLevelType w:val="hybridMultilevel"/>
    <w:tmpl w:val="85EC4C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469BB"/>
    <w:multiLevelType w:val="hybridMultilevel"/>
    <w:tmpl w:val="FE9C4E16"/>
    <w:lvl w:ilvl="0" w:tplc="0C09001B">
      <w:start w:val="1"/>
      <w:numFmt w:val="lowerRoman"/>
      <w:lvlText w:val="%1."/>
      <w:lvlJc w:val="right"/>
      <w:pPr>
        <w:ind w:left="927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33B48"/>
    <w:multiLevelType w:val="hybridMultilevel"/>
    <w:tmpl w:val="16BCAD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8F55D9"/>
    <w:multiLevelType w:val="hybridMultilevel"/>
    <w:tmpl w:val="65909F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5203E"/>
    <w:multiLevelType w:val="hybridMultilevel"/>
    <w:tmpl w:val="97BEFA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C3E22"/>
    <w:multiLevelType w:val="hybridMultilevel"/>
    <w:tmpl w:val="BA98E9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E7609"/>
    <w:multiLevelType w:val="hybridMultilevel"/>
    <w:tmpl w:val="3326A0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B1D58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2DC817F5"/>
    <w:multiLevelType w:val="hybridMultilevel"/>
    <w:tmpl w:val="6C489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036544"/>
    <w:multiLevelType w:val="hybridMultilevel"/>
    <w:tmpl w:val="7974D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A1AAA"/>
    <w:multiLevelType w:val="hybridMultilevel"/>
    <w:tmpl w:val="152A65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C1694"/>
    <w:multiLevelType w:val="hybridMultilevel"/>
    <w:tmpl w:val="8E20E4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E70A6"/>
    <w:multiLevelType w:val="hybridMultilevel"/>
    <w:tmpl w:val="DC14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2A6B"/>
    <w:multiLevelType w:val="hybridMultilevel"/>
    <w:tmpl w:val="042AF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61BA2"/>
    <w:multiLevelType w:val="hybridMultilevel"/>
    <w:tmpl w:val="8F5E7E16"/>
    <w:lvl w:ilvl="0" w:tplc="0C09001B">
      <w:start w:val="1"/>
      <w:numFmt w:val="lowerRoman"/>
      <w:lvlText w:val="%1."/>
      <w:lvlJc w:val="righ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A6D26"/>
    <w:multiLevelType w:val="hybridMultilevel"/>
    <w:tmpl w:val="4470DB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DC0E5B"/>
    <w:multiLevelType w:val="hybridMultilevel"/>
    <w:tmpl w:val="F99A39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3732EA"/>
    <w:multiLevelType w:val="hybridMultilevel"/>
    <w:tmpl w:val="95E299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445350"/>
    <w:multiLevelType w:val="hybridMultilevel"/>
    <w:tmpl w:val="BED21A00"/>
    <w:lvl w:ilvl="0" w:tplc="0C09001B">
      <w:start w:val="1"/>
      <w:numFmt w:val="lowerRoman"/>
      <w:lvlText w:val="%1."/>
      <w:lvlJc w:val="right"/>
      <w:pPr>
        <w:ind w:left="927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F62B6"/>
    <w:multiLevelType w:val="hybridMultilevel"/>
    <w:tmpl w:val="57D4F7EE"/>
    <w:lvl w:ilvl="0" w:tplc="27485254">
      <w:start w:val="1"/>
      <w:numFmt w:val="bullet"/>
      <w:pStyle w:val="Bullet-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A5177D"/>
    <w:multiLevelType w:val="hybridMultilevel"/>
    <w:tmpl w:val="C8CCAD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546D1"/>
    <w:multiLevelType w:val="hybridMultilevel"/>
    <w:tmpl w:val="EB746A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557D2"/>
    <w:multiLevelType w:val="hybridMultilevel"/>
    <w:tmpl w:val="B58EB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E4E7F"/>
    <w:multiLevelType w:val="hybridMultilevel"/>
    <w:tmpl w:val="5F14E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D4541"/>
    <w:multiLevelType w:val="hybridMultilevel"/>
    <w:tmpl w:val="757EF9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845132"/>
    <w:multiLevelType w:val="hybridMultilevel"/>
    <w:tmpl w:val="46FA7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77149"/>
    <w:multiLevelType w:val="hybridMultilevel"/>
    <w:tmpl w:val="8C90F4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8D8"/>
    <w:multiLevelType w:val="multilevel"/>
    <w:tmpl w:val="B28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0020A"/>
    <w:multiLevelType w:val="hybridMultilevel"/>
    <w:tmpl w:val="E18A2FD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E86201"/>
    <w:multiLevelType w:val="hybridMultilevel"/>
    <w:tmpl w:val="F55A24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6773EB"/>
    <w:multiLevelType w:val="hybridMultilevel"/>
    <w:tmpl w:val="3EACB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7E0662"/>
    <w:multiLevelType w:val="hybridMultilevel"/>
    <w:tmpl w:val="A2946E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C47904"/>
    <w:multiLevelType w:val="hybridMultilevel"/>
    <w:tmpl w:val="E1AC2A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A1536B"/>
    <w:multiLevelType w:val="hybridMultilevel"/>
    <w:tmpl w:val="09AC5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A6F85"/>
    <w:multiLevelType w:val="hybridMultilevel"/>
    <w:tmpl w:val="1D406242"/>
    <w:lvl w:ilvl="0" w:tplc="0C09001B">
      <w:start w:val="1"/>
      <w:numFmt w:val="lowerRoman"/>
      <w:lvlText w:val="%1."/>
      <w:lvlJc w:val="right"/>
      <w:pPr>
        <w:ind w:left="927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2"/>
  </w:num>
  <w:num w:numId="4">
    <w:abstractNumId w:val="16"/>
  </w:num>
  <w:num w:numId="5">
    <w:abstractNumId w:val="3"/>
  </w:num>
  <w:num w:numId="6">
    <w:abstractNumId w:val="36"/>
  </w:num>
  <w:num w:numId="7">
    <w:abstractNumId w:val="20"/>
  </w:num>
  <w:num w:numId="8">
    <w:abstractNumId w:val="9"/>
    <w:lvlOverride w:ilvl="0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  <w:num w:numId="14">
    <w:abstractNumId w:val="23"/>
  </w:num>
  <w:num w:numId="15">
    <w:abstractNumId w:val="35"/>
  </w:num>
  <w:num w:numId="16">
    <w:abstractNumId w:val="10"/>
  </w:num>
  <w:num w:numId="17">
    <w:abstractNumId w:val="8"/>
  </w:num>
  <w:num w:numId="18">
    <w:abstractNumId w:val="14"/>
  </w:num>
  <w:num w:numId="19">
    <w:abstractNumId w:val="11"/>
  </w:num>
  <w:num w:numId="20">
    <w:abstractNumId w:val="25"/>
  </w:num>
  <w:num w:numId="21">
    <w:abstractNumId w:val="28"/>
  </w:num>
  <w:num w:numId="22">
    <w:abstractNumId w:val="4"/>
  </w:num>
  <w:num w:numId="23">
    <w:abstractNumId w:val="19"/>
  </w:num>
  <w:num w:numId="24">
    <w:abstractNumId w:val="33"/>
  </w:num>
  <w:num w:numId="25">
    <w:abstractNumId w:val="26"/>
  </w:num>
  <w:num w:numId="26">
    <w:abstractNumId w:val="27"/>
  </w:num>
  <w:num w:numId="27">
    <w:abstractNumId w:val="34"/>
  </w:num>
  <w:num w:numId="28">
    <w:abstractNumId w:val="1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"/>
  </w:num>
  <w:num w:numId="32">
    <w:abstractNumId w:val="21"/>
  </w:num>
  <w:num w:numId="33">
    <w:abstractNumId w:val="29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3"/>
    <w:rsid w:val="000040AD"/>
    <w:rsid w:val="0000663A"/>
    <w:rsid w:val="00007028"/>
    <w:rsid w:val="000101B7"/>
    <w:rsid w:val="00010F16"/>
    <w:rsid w:val="00013D26"/>
    <w:rsid w:val="00020AD4"/>
    <w:rsid w:val="00021A75"/>
    <w:rsid w:val="00033E17"/>
    <w:rsid w:val="00035AA8"/>
    <w:rsid w:val="00041721"/>
    <w:rsid w:val="00050210"/>
    <w:rsid w:val="00051CA5"/>
    <w:rsid w:val="00054F2C"/>
    <w:rsid w:val="00055356"/>
    <w:rsid w:val="000600FD"/>
    <w:rsid w:val="00061DC2"/>
    <w:rsid w:val="00070067"/>
    <w:rsid w:val="00071562"/>
    <w:rsid w:val="00076714"/>
    <w:rsid w:val="00080A34"/>
    <w:rsid w:val="00084F39"/>
    <w:rsid w:val="00087D3D"/>
    <w:rsid w:val="00091B4E"/>
    <w:rsid w:val="00095479"/>
    <w:rsid w:val="000A6F92"/>
    <w:rsid w:val="000B695B"/>
    <w:rsid w:val="000C352F"/>
    <w:rsid w:val="000D01A3"/>
    <w:rsid w:val="000D292E"/>
    <w:rsid w:val="000D649B"/>
    <w:rsid w:val="000D6F54"/>
    <w:rsid w:val="000F1514"/>
    <w:rsid w:val="000F244A"/>
    <w:rsid w:val="000F2490"/>
    <w:rsid w:val="000F4117"/>
    <w:rsid w:val="000F6F1D"/>
    <w:rsid w:val="00103969"/>
    <w:rsid w:val="00105CCA"/>
    <w:rsid w:val="00105F8B"/>
    <w:rsid w:val="00113877"/>
    <w:rsid w:val="001227AC"/>
    <w:rsid w:val="001236C3"/>
    <w:rsid w:val="00123AD5"/>
    <w:rsid w:val="0012750E"/>
    <w:rsid w:val="00133807"/>
    <w:rsid w:val="00133C23"/>
    <w:rsid w:val="00135855"/>
    <w:rsid w:val="001367B6"/>
    <w:rsid w:val="00141108"/>
    <w:rsid w:val="00154FA7"/>
    <w:rsid w:val="00157A97"/>
    <w:rsid w:val="00164B25"/>
    <w:rsid w:val="00166555"/>
    <w:rsid w:val="00173B5D"/>
    <w:rsid w:val="001778C9"/>
    <w:rsid w:val="00181B2C"/>
    <w:rsid w:val="00183C15"/>
    <w:rsid w:val="00183D51"/>
    <w:rsid w:val="00192D7E"/>
    <w:rsid w:val="00193B5E"/>
    <w:rsid w:val="00194815"/>
    <w:rsid w:val="0019508A"/>
    <w:rsid w:val="00196904"/>
    <w:rsid w:val="001A0A33"/>
    <w:rsid w:val="001A1D05"/>
    <w:rsid w:val="001A3874"/>
    <w:rsid w:val="001A4A37"/>
    <w:rsid w:val="001A5361"/>
    <w:rsid w:val="001B1C2B"/>
    <w:rsid w:val="001C2C1C"/>
    <w:rsid w:val="001D1970"/>
    <w:rsid w:val="001D2139"/>
    <w:rsid w:val="001D3259"/>
    <w:rsid w:val="001D53B3"/>
    <w:rsid w:val="001D69AB"/>
    <w:rsid w:val="001D715F"/>
    <w:rsid w:val="001E04C6"/>
    <w:rsid w:val="001E1DCE"/>
    <w:rsid w:val="001E4760"/>
    <w:rsid w:val="001E4EE6"/>
    <w:rsid w:val="001E5DEA"/>
    <w:rsid w:val="001F0936"/>
    <w:rsid w:val="001F46D3"/>
    <w:rsid w:val="002029E6"/>
    <w:rsid w:val="00204026"/>
    <w:rsid w:val="00207D7F"/>
    <w:rsid w:val="0021649D"/>
    <w:rsid w:val="002255A2"/>
    <w:rsid w:val="00225B08"/>
    <w:rsid w:val="00232532"/>
    <w:rsid w:val="0023322F"/>
    <w:rsid w:val="0023463C"/>
    <w:rsid w:val="00237768"/>
    <w:rsid w:val="00240CEC"/>
    <w:rsid w:val="00255B88"/>
    <w:rsid w:val="002562D7"/>
    <w:rsid w:val="002608A0"/>
    <w:rsid w:val="0026111A"/>
    <w:rsid w:val="002703AB"/>
    <w:rsid w:val="00273D0C"/>
    <w:rsid w:val="00275B2C"/>
    <w:rsid w:val="00276D3F"/>
    <w:rsid w:val="00287B4D"/>
    <w:rsid w:val="002A6076"/>
    <w:rsid w:val="002A61F7"/>
    <w:rsid w:val="002A6F5F"/>
    <w:rsid w:val="002B7950"/>
    <w:rsid w:val="002C06E8"/>
    <w:rsid w:val="002C3A81"/>
    <w:rsid w:val="002D0186"/>
    <w:rsid w:val="002D233D"/>
    <w:rsid w:val="002D260D"/>
    <w:rsid w:val="002D341A"/>
    <w:rsid w:val="002E027D"/>
    <w:rsid w:val="002E0FBA"/>
    <w:rsid w:val="002E4710"/>
    <w:rsid w:val="002E54D0"/>
    <w:rsid w:val="002E7D53"/>
    <w:rsid w:val="002F35F0"/>
    <w:rsid w:val="002F7278"/>
    <w:rsid w:val="0030233B"/>
    <w:rsid w:val="00303163"/>
    <w:rsid w:val="0030456B"/>
    <w:rsid w:val="003069A8"/>
    <w:rsid w:val="00307F72"/>
    <w:rsid w:val="0031250A"/>
    <w:rsid w:val="00316D07"/>
    <w:rsid w:val="00317CE9"/>
    <w:rsid w:val="003203DD"/>
    <w:rsid w:val="00320583"/>
    <w:rsid w:val="003220AB"/>
    <w:rsid w:val="00327045"/>
    <w:rsid w:val="00335050"/>
    <w:rsid w:val="00343583"/>
    <w:rsid w:val="00347812"/>
    <w:rsid w:val="003505DA"/>
    <w:rsid w:val="0035759F"/>
    <w:rsid w:val="00360750"/>
    <w:rsid w:val="0036227F"/>
    <w:rsid w:val="00363AC2"/>
    <w:rsid w:val="00364600"/>
    <w:rsid w:val="00365F25"/>
    <w:rsid w:val="003719A9"/>
    <w:rsid w:val="00375C4C"/>
    <w:rsid w:val="00376D46"/>
    <w:rsid w:val="00376EC8"/>
    <w:rsid w:val="00377C6E"/>
    <w:rsid w:val="00380B60"/>
    <w:rsid w:val="003912FF"/>
    <w:rsid w:val="003921B6"/>
    <w:rsid w:val="0039306D"/>
    <w:rsid w:val="003961B0"/>
    <w:rsid w:val="003A0AE5"/>
    <w:rsid w:val="003B239D"/>
    <w:rsid w:val="003B5DFB"/>
    <w:rsid w:val="003C30A3"/>
    <w:rsid w:val="003C6574"/>
    <w:rsid w:val="003D71DA"/>
    <w:rsid w:val="003E1998"/>
    <w:rsid w:val="003E1ACE"/>
    <w:rsid w:val="003E5A40"/>
    <w:rsid w:val="003F1585"/>
    <w:rsid w:val="003F5313"/>
    <w:rsid w:val="003F5D52"/>
    <w:rsid w:val="00402AC7"/>
    <w:rsid w:val="00403A57"/>
    <w:rsid w:val="00404914"/>
    <w:rsid w:val="00407ED5"/>
    <w:rsid w:val="00412445"/>
    <w:rsid w:val="004158E5"/>
    <w:rsid w:val="004172BD"/>
    <w:rsid w:val="004253C1"/>
    <w:rsid w:val="00432A8A"/>
    <w:rsid w:val="004354EE"/>
    <w:rsid w:val="0043694A"/>
    <w:rsid w:val="00436CFA"/>
    <w:rsid w:val="0044252B"/>
    <w:rsid w:val="004442C9"/>
    <w:rsid w:val="00445867"/>
    <w:rsid w:val="00447AC2"/>
    <w:rsid w:val="0045125A"/>
    <w:rsid w:val="004515ED"/>
    <w:rsid w:val="004527A9"/>
    <w:rsid w:val="00456535"/>
    <w:rsid w:val="00461D9F"/>
    <w:rsid w:val="0046273D"/>
    <w:rsid w:val="00466D8A"/>
    <w:rsid w:val="00472D4B"/>
    <w:rsid w:val="004767CA"/>
    <w:rsid w:val="0048515D"/>
    <w:rsid w:val="00492359"/>
    <w:rsid w:val="004A4F4C"/>
    <w:rsid w:val="004B0596"/>
    <w:rsid w:val="004B5139"/>
    <w:rsid w:val="004C7D50"/>
    <w:rsid w:val="004E5107"/>
    <w:rsid w:val="004F0611"/>
    <w:rsid w:val="004F083E"/>
    <w:rsid w:val="004F36D7"/>
    <w:rsid w:val="004F3B36"/>
    <w:rsid w:val="004F68E4"/>
    <w:rsid w:val="00504698"/>
    <w:rsid w:val="00506A0D"/>
    <w:rsid w:val="005073D9"/>
    <w:rsid w:val="005102C7"/>
    <w:rsid w:val="0051579A"/>
    <w:rsid w:val="00516492"/>
    <w:rsid w:val="00520A54"/>
    <w:rsid w:val="00520CEF"/>
    <w:rsid w:val="00521E46"/>
    <w:rsid w:val="0052351E"/>
    <w:rsid w:val="0053131B"/>
    <w:rsid w:val="00532E03"/>
    <w:rsid w:val="00536DA3"/>
    <w:rsid w:val="005400DB"/>
    <w:rsid w:val="005410B9"/>
    <w:rsid w:val="00544320"/>
    <w:rsid w:val="00544D2A"/>
    <w:rsid w:val="00555262"/>
    <w:rsid w:val="0055674C"/>
    <w:rsid w:val="00556D9A"/>
    <w:rsid w:val="00560DD9"/>
    <w:rsid w:val="00561E49"/>
    <w:rsid w:val="00563890"/>
    <w:rsid w:val="005753D1"/>
    <w:rsid w:val="00585A6A"/>
    <w:rsid w:val="005A2D59"/>
    <w:rsid w:val="005A3177"/>
    <w:rsid w:val="005A4145"/>
    <w:rsid w:val="005A5EB5"/>
    <w:rsid w:val="005A7CEB"/>
    <w:rsid w:val="005C127D"/>
    <w:rsid w:val="005C4724"/>
    <w:rsid w:val="005C4F71"/>
    <w:rsid w:val="005C563D"/>
    <w:rsid w:val="005D396B"/>
    <w:rsid w:val="005D43E4"/>
    <w:rsid w:val="005E1EAC"/>
    <w:rsid w:val="005E56E1"/>
    <w:rsid w:val="005F00D3"/>
    <w:rsid w:val="005F0DFD"/>
    <w:rsid w:val="005F7FF7"/>
    <w:rsid w:val="00604A36"/>
    <w:rsid w:val="00605953"/>
    <w:rsid w:val="006103AC"/>
    <w:rsid w:val="006128A5"/>
    <w:rsid w:val="006145AD"/>
    <w:rsid w:val="0062377B"/>
    <w:rsid w:val="006239BC"/>
    <w:rsid w:val="00635ED1"/>
    <w:rsid w:val="0063791F"/>
    <w:rsid w:val="00640891"/>
    <w:rsid w:val="006436C0"/>
    <w:rsid w:val="006440B1"/>
    <w:rsid w:val="006444C4"/>
    <w:rsid w:val="006448AC"/>
    <w:rsid w:val="00646444"/>
    <w:rsid w:val="0065366D"/>
    <w:rsid w:val="006539D7"/>
    <w:rsid w:val="006571F9"/>
    <w:rsid w:val="006579E6"/>
    <w:rsid w:val="00662669"/>
    <w:rsid w:val="0066430C"/>
    <w:rsid w:val="00665122"/>
    <w:rsid w:val="00672C17"/>
    <w:rsid w:val="00676D5A"/>
    <w:rsid w:val="006775B5"/>
    <w:rsid w:val="00682396"/>
    <w:rsid w:val="00684F83"/>
    <w:rsid w:val="006915E8"/>
    <w:rsid w:val="006A05A3"/>
    <w:rsid w:val="006A1776"/>
    <w:rsid w:val="006A2CE6"/>
    <w:rsid w:val="006A5106"/>
    <w:rsid w:val="006B1D7D"/>
    <w:rsid w:val="006B277D"/>
    <w:rsid w:val="006B32C9"/>
    <w:rsid w:val="006B41A7"/>
    <w:rsid w:val="006B7A07"/>
    <w:rsid w:val="006C4132"/>
    <w:rsid w:val="006D5C30"/>
    <w:rsid w:val="006F1893"/>
    <w:rsid w:val="006F50A5"/>
    <w:rsid w:val="00703AAF"/>
    <w:rsid w:val="0071407B"/>
    <w:rsid w:val="00717493"/>
    <w:rsid w:val="00720832"/>
    <w:rsid w:val="00720A67"/>
    <w:rsid w:val="00724F62"/>
    <w:rsid w:val="00732E26"/>
    <w:rsid w:val="00733480"/>
    <w:rsid w:val="007365A2"/>
    <w:rsid w:val="00742ADB"/>
    <w:rsid w:val="00744365"/>
    <w:rsid w:val="00746317"/>
    <w:rsid w:val="007478B9"/>
    <w:rsid w:val="00750563"/>
    <w:rsid w:val="00756CCB"/>
    <w:rsid w:val="00757D7C"/>
    <w:rsid w:val="00760054"/>
    <w:rsid w:val="00760562"/>
    <w:rsid w:val="007629E1"/>
    <w:rsid w:val="007641D8"/>
    <w:rsid w:val="007775F4"/>
    <w:rsid w:val="007912B1"/>
    <w:rsid w:val="00793740"/>
    <w:rsid w:val="007A2A8B"/>
    <w:rsid w:val="007A483C"/>
    <w:rsid w:val="007A595A"/>
    <w:rsid w:val="007B7826"/>
    <w:rsid w:val="007C231F"/>
    <w:rsid w:val="007C6771"/>
    <w:rsid w:val="007D28BA"/>
    <w:rsid w:val="007D45B6"/>
    <w:rsid w:val="007D4E9E"/>
    <w:rsid w:val="007D57C2"/>
    <w:rsid w:val="007E1E80"/>
    <w:rsid w:val="007F00FE"/>
    <w:rsid w:val="0080433E"/>
    <w:rsid w:val="00806B2D"/>
    <w:rsid w:val="008165A0"/>
    <w:rsid w:val="00832E1A"/>
    <w:rsid w:val="008407D1"/>
    <w:rsid w:val="00841616"/>
    <w:rsid w:val="00841A21"/>
    <w:rsid w:val="00844FB3"/>
    <w:rsid w:val="00852EB6"/>
    <w:rsid w:val="008572BB"/>
    <w:rsid w:val="00871F2F"/>
    <w:rsid w:val="00875533"/>
    <w:rsid w:val="00876531"/>
    <w:rsid w:val="008817A3"/>
    <w:rsid w:val="00886146"/>
    <w:rsid w:val="00886E4F"/>
    <w:rsid w:val="00886E8A"/>
    <w:rsid w:val="00887A29"/>
    <w:rsid w:val="00890D26"/>
    <w:rsid w:val="00896DFF"/>
    <w:rsid w:val="008A3BDE"/>
    <w:rsid w:val="008A4757"/>
    <w:rsid w:val="008A5A14"/>
    <w:rsid w:val="008A6724"/>
    <w:rsid w:val="008C34B9"/>
    <w:rsid w:val="008D138B"/>
    <w:rsid w:val="008D7707"/>
    <w:rsid w:val="008E0310"/>
    <w:rsid w:val="008E60DC"/>
    <w:rsid w:val="008E7AF0"/>
    <w:rsid w:val="008F6986"/>
    <w:rsid w:val="008F7561"/>
    <w:rsid w:val="00901D10"/>
    <w:rsid w:val="009039C3"/>
    <w:rsid w:val="009058EB"/>
    <w:rsid w:val="009125C2"/>
    <w:rsid w:val="00920C02"/>
    <w:rsid w:val="00924FDB"/>
    <w:rsid w:val="00932049"/>
    <w:rsid w:val="0093636B"/>
    <w:rsid w:val="0094324F"/>
    <w:rsid w:val="00945B40"/>
    <w:rsid w:val="00947CDC"/>
    <w:rsid w:val="009502CE"/>
    <w:rsid w:val="00950ADA"/>
    <w:rsid w:val="0095539D"/>
    <w:rsid w:val="00967E03"/>
    <w:rsid w:val="00970514"/>
    <w:rsid w:val="00970B4A"/>
    <w:rsid w:val="0097357E"/>
    <w:rsid w:val="009873F1"/>
    <w:rsid w:val="00992E84"/>
    <w:rsid w:val="00996922"/>
    <w:rsid w:val="009A2A22"/>
    <w:rsid w:val="009A51CD"/>
    <w:rsid w:val="009B0E45"/>
    <w:rsid w:val="009C2310"/>
    <w:rsid w:val="009D502D"/>
    <w:rsid w:val="009E2394"/>
    <w:rsid w:val="009E2420"/>
    <w:rsid w:val="009E42AE"/>
    <w:rsid w:val="009E5DC4"/>
    <w:rsid w:val="009E707B"/>
    <w:rsid w:val="00A03CBB"/>
    <w:rsid w:val="00A07292"/>
    <w:rsid w:val="00A157FC"/>
    <w:rsid w:val="00A15813"/>
    <w:rsid w:val="00A1595C"/>
    <w:rsid w:val="00A1611F"/>
    <w:rsid w:val="00A16977"/>
    <w:rsid w:val="00A23994"/>
    <w:rsid w:val="00A3486A"/>
    <w:rsid w:val="00A406C8"/>
    <w:rsid w:val="00A41DCD"/>
    <w:rsid w:val="00A46BC0"/>
    <w:rsid w:val="00A4708F"/>
    <w:rsid w:val="00A5088C"/>
    <w:rsid w:val="00A5288E"/>
    <w:rsid w:val="00A6028F"/>
    <w:rsid w:val="00A604BA"/>
    <w:rsid w:val="00A64E98"/>
    <w:rsid w:val="00A65349"/>
    <w:rsid w:val="00A70673"/>
    <w:rsid w:val="00A73EA3"/>
    <w:rsid w:val="00A75A22"/>
    <w:rsid w:val="00A76557"/>
    <w:rsid w:val="00A831AD"/>
    <w:rsid w:val="00A87AF4"/>
    <w:rsid w:val="00A97A37"/>
    <w:rsid w:val="00AA03ED"/>
    <w:rsid w:val="00AB21C9"/>
    <w:rsid w:val="00AB278E"/>
    <w:rsid w:val="00AB293F"/>
    <w:rsid w:val="00AB29EF"/>
    <w:rsid w:val="00AB3AE1"/>
    <w:rsid w:val="00AB5B82"/>
    <w:rsid w:val="00AC3508"/>
    <w:rsid w:val="00AC3746"/>
    <w:rsid w:val="00AC440B"/>
    <w:rsid w:val="00AD3BBC"/>
    <w:rsid w:val="00AD57A9"/>
    <w:rsid w:val="00AD5F33"/>
    <w:rsid w:val="00AD72E0"/>
    <w:rsid w:val="00AD7F03"/>
    <w:rsid w:val="00AE0E8B"/>
    <w:rsid w:val="00AE2267"/>
    <w:rsid w:val="00AF0624"/>
    <w:rsid w:val="00AF3867"/>
    <w:rsid w:val="00AF7280"/>
    <w:rsid w:val="00B15545"/>
    <w:rsid w:val="00B45705"/>
    <w:rsid w:val="00B53AD0"/>
    <w:rsid w:val="00B61DA2"/>
    <w:rsid w:val="00B62A54"/>
    <w:rsid w:val="00B73703"/>
    <w:rsid w:val="00B871E9"/>
    <w:rsid w:val="00B900BD"/>
    <w:rsid w:val="00B9069A"/>
    <w:rsid w:val="00B92111"/>
    <w:rsid w:val="00B92A2C"/>
    <w:rsid w:val="00B95859"/>
    <w:rsid w:val="00B96A2E"/>
    <w:rsid w:val="00BA005E"/>
    <w:rsid w:val="00BA48CA"/>
    <w:rsid w:val="00BB080B"/>
    <w:rsid w:val="00BB104C"/>
    <w:rsid w:val="00BB2349"/>
    <w:rsid w:val="00BB37C2"/>
    <w:rsid w:val="00BB6080"/>
    <w:rsid w:val="00BB7D05"/>
    <w:rsid w:val="00BD148C"/>
    <w:rsid w:val="00BD2513"/>
    <w:rsid w:val="00BD40A2"/>
    <w:rsid w:val="00BD77A1"/>
    <w:rsid w:val="00BE0219"/>
    <w:rsid w:val="00BE0A09"/>
    <w:rsid w:val="00BE6496"/>
    <w:rsid w:val="00BE652D"/>
    <w:rsid w:val="00BF3138"/>
    <w:rsid w:val="00BF3FBE"/>
    <w:rsid w:val="00BF3FDF"/>
    <w:rsid w:val="00BF7C04"/>
    <w:rsid w:val="00C013F2"/>
    <w:rsid w:val="00C0388E"/>
    <w:rsid w:val="00C04057"/>
    <w:rsid w:val="00C04398"/>
    <w:rsid w:val="00C046FF"/>
    <w:rsid w:val="00C04A73"/>
    <w:rsid w:val="00C20EF1"/>
    <w:rsid w:val="00C20FAD"/>
    <w:rsid w:val="00C24B01"/>
    <w:rsid w:val="00C2555B"/>
    <w:rsid w:val="00C26EA1"/>
    <w:rsid w:val="00C42176"/>
    <w:rsid w:val="00C47580"/>
    <w:rsid w:val="00C50C58"/>
    <w:rsid w:val="00C53D98"/>
    <w:rsid w:val="00C54A0A"/>
    <w:rsid w:val="00C55507"/>
    <w:rsid w:val="00C56684"/>
    <w:rsid w:val="00C56FE5"/>
    <w:rsid w:val="00C57F0F"/>
    <w:rsid w:val="00C61E18"/>
    <w:rsid w:val="00C63E6B"/>
    <w:rsid w:val="00C80F55"/>
    <w:rsid w:val="00C832B0"/>
    <w:rsid w:val="00C87051"/>
    <w:rsid w:val="00C9052A"/>
    <w:rsid w:val="00C947C7"/>
    <w:rsid w:val="00C9549C"/>
    <w:rsid w:val="00CA074B"/>
    <w:rsid w:val="00CA1290"/>
    <w:rsid w:val="00CA4F08"/>
    <w:rsid w:val="00CB521C"/>
    <w:rsid w:val="00CB59D1"/>
    <w:rsid w:val="00CC0438"/>
    <w:rsid w:val="00CC29A4"/>
    <w:rsid w:val="00CC4208"/>
    <w:rsid w:val="00CC60F4"/>
    <w:rsid w:val="00CC73E9"/>
    <w:rsid w:val="00CE08C6"/>
    <w:rsid w:val="00CE42F9"/>
    <w:rsid w:val="00CE4EE5"/>
    <w:rsid w:val="00CE589E"/>
    <w:rsid w:val="00CE77A0"/>
    <w:rsid w:val="00CF0B07"/>
    <w:rsid w:val="00CF1F57"/>
    <w:rsid w:val="00CF2369"/>
    <w:rsid w:val="00CF7028"/>
    <w:rsid w:val="00D00B21"/>
    <w:rsid w:val="00D021BB"/>
    <w:rsid w:val="00D03F46"/>
    <w:rsid w:val="00D079D0"/>
    <w:rsid w:val="00D12063"/>
    <w:rsid w:val="00D12672"/>
    <w:rsid w:val="00D17BB6"/>
    <w:rsid w:val="00D225D6"/>
    <w:rsid w:val="00D25F72"/>
    <w:rsid w:val="00D322AD"/>
    <w:rsid w:val="00D342BD"/>
    <w:rsid w:val="00D366DF"/>
    <w:rsid w:val="00D4762D"/>
    <w:rsid w:val="00D51742"/>
    <w:rsid w:val="00D521FC"/>
    <w:rsid w:val="00D677A5"/>
    <w:rsid w:val="00D82527"/>
    <w:rsid w:val="00D93BF8"/>
    <w:rsid w:val="00D9600C"/>
    <w:rsid w:val="00D9726F"/>
    <w:rsid w:val="00D97FE0"/>
    <w:rsid w:val="00DB51B7"/>
    <w:rsid w:val="00DB6AEF"/>
    <w:rsid w:val="00DB767B"/>
    <w:rsid w:val="00DC1135"/>
    <w:rsid w:val="00DC12A9"/>
    <w:rsid w:val="00DC19EA"/>
    <w:rsid w:val="00DC3C1D"/>
    <w:rsid w:val="00DD1798"/>
    <w:rsid w:val="00DD4C50"/>
    <w:rsid w:val="00DD7E46"/>
    <w:rsid w:val="00DF3BC5"/>
    <w:rsid w:val="00DF5824"/>
    <w:rsid w:val="00E01CFC"/>
    <w:rsid w:val="00E029E3"/>
    <w:rsid w:val="00E03817"/>
    <w:rsid w:val="00E070A1"/>
    <w:rsid w:val="00E11E9D"/>
    <w:rsid w:val="00E124C1"/>
    <w:rsid w:val="00E13123"/>
    <w:rsid w:val="00E271F7"/>
    <w:rsid w:val="00E33F60"/>
    <w:rsid w:val="00E357D1"/>
    <w:rsid w:val="00E36927"/>
    <w:rsid w:val="00E36A63"/>
    <w:rsid w:val="00E37026"/>
    <w:rsid w:val="00E37826"/>
    <w:rsid w:val="00E409A7"/>
    <w:rsid w:val="00E45881"/>
    <w:rsid w:val="00E45AD7"/>
    <w:rsid w:val="00E46055"/>
    <w:rsid w:val="00E53B0E"/>
    <w:rsid w:val="00E549DF"/>
    <w:rsid w:val="00E54A65"/>
    <w:rsid w:val="00E567BF"/>
    <w:rsid w:val="00E60D99"/>
    <w:rsid w:val="00E6162D"/>
    <w:rsid w:val="00E6445D"/>
    <w:rsid w:val="00E65F98"/>
    <w:rsid w:val="00E67B4D"/>
    <w:rsid w:val="00E67EC4"/>
    <w:rsid w:val="00E7369C"/>
    <w:rsid w:val="00E83E7E"/>
    <w:rsid w:val="00EA5B31"/>
    <w:rsid w:val="00EA75F6"/>
    <w:rsid w:val="00ED0228"/>
    <w:rsid w:val="00ED5AF0"/>
    <w:rsid w:val="00EE0E90"/>
    <w:rsid w:val="00EE640C"/>
    <w:rsid w:val="00EE774D"/>
    <w:rsid w:val="00EF1100"/>
    <w:rsid w:val="00EF5EFD"/>
    <w:rsid w:val="00EF78F6"/>
    <w:rsid w:val="00F062DF"/>
    <w:rsid w:val="00F11E6E"/>
    <w:rsid w:val="00F14D12"/>
    <w:rsid w:val="00F20A1A"/>
    <w:rsid w:val="00F25507"/>
    <w:rsid w:val="00F25D58"/>
    <w:rsid w:val="00F30775"/>
    <w:rsid w:val="00F31483"/>
    <w:rsid w:val="00F33015"/>
    <w:rsid w:val="00F374E4"/>
    <w:rsid w:val="00F645E6"/>
    <w:rsid w:val="00F7160A"/>
    <w:rsid w:val="00F71D44"/>
    <w:rsid w:val="00F7532E"/>
    <w:rsid w:val="00F7655C"/>
    <w:rsid w:val="00F76D4A"/>
    <w:rsid w:val="00F80D62"/>
    <w:rsid w:val="00F850F7"/>
    <w:rsid w:val="00F879B6"/>
    <w:rsid w:val="00F87CF9"/>
    <w:rsid w:val="00F90C12"/>
    <w:rsid w:val="00F93DA7"/>
    <w:rsid w:val="00F97EC9"/>
    <w:rsid w:val="00FA2259"/>
    <w:rsid w:val="00FA71F1"/>
    <w:rsid w:val="00FB2F77"/>
    <w:rsid w:val="00FB62E0"/>
    <w:rsid w:val="00FB734A"/>
    <w:rsid w:val="00FC2734"/>
    <w:rsid w:val="00FC4713"/>
    <w:rsid w:val="00FC7771"/>
    <w:rsid w:val="00FC7B26"/>
    <w:rsid w:val="00FD3733"/>
    <w:rsid w:val="00FD61F2"/>
    <w:rsid w:val="00FE0CE4"/>
    <w:rsid w:val="00FE29B3"/>
    <w:rsid w:val="00FE315A"/>
    <w:rsid w:val="00FF08BF"/>
    <w:rsid w:val="00FF19BB"/>
    <w:rsid w:val="00FF46AF"/>
    <w:rsid w:val="00FF4FFA"/>
    <w:rsid w:val="00FF5117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12"/>
      <w:szCs w:val="1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Trebuchet MS" w:hAnsi="Trebuchet MS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3240"/>
        <w:tab w:val="left" w:pos="6120"/>
        <w:tab w:val="right" w:pos="9360"/>
      </w:tabs>
      <w:ind w:left="1620" w:hanging="1620"/>
      <w:outlineLvl w:val="2"/>
    </w:pPr>
    <w:rPr>
      <w:rFonts w:ascii="Trebuchet MS" w:hAnsi="Trebuchet MS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8820"/>
        <w:tab w:val="right" w:pos="9360"/>
      </w:tabs>
      <w:jc w:val="right"/>
      <w:outlineLvl w:val="3"/>
    </w:pPr>
    <w:rPr>
      <w:rFonts w:ascii="Trebuchet MS" w:hAnsi="Trebuchet MS"/>
      <w:b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rebuchet MS" w:hAnsi="Trebuchet MS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900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1800"/>
        <w:tab w:val="right" w:pos="9360"/>
      </w:tabs>
      <w:spacing w:after="120"/>
      <w:ind w:left="357"/>
      <w:outlineLvl w:val="8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620"/>
        <w:tab w:val="right" w:pos="9360"/>
      </w:tabs>
      <w:ind w:left="1620" w:hanging="1620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6480"/>
        <w:tab w:val="left" w:pos="8460"/>
      </w:tabs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jc w:val="center"/>
    </w:pPr>
    <w:rPr>
      <w:rFonts w:ascii="Trebuchet MS" w:hAnsi="Trebuchet MS"/>
      <w:b/>
      <w:bCs/>
      <w:i/>
      <w:iCs/>
      <w:color w:val="FF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C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B7"/>
    <w:pPr>
      <w:ind w:left="720"/>
    </w:pPr>
    <w:rPr>
      <w:rFonts w:ascii="Arial" w:hAnsi="Arial"/>
      <w:szCs w:val="20"/>
      <w:lang w:val="en-GB" w:eastAsia="en-AU"/>
    </w:rPr>
  </w:style>
  <w:style w:type="character" w:customStyle="1" w:styleId="st1">
    <w:name w:val="st1"/>
    <w:basedOn w:val="DefaultParagraphFont"/>
    <w:rsid w:val="00D51742"/>
  </w:style>
  <w:style w:type="paragraph" w:styleId="PlainText">
    <w:name w:val="Plain Text"/>
    <w:basedOn w:val="Normal"/>
    <w:link w:val="PlainTextChar"/>
    <w:uiPriority w:val="99"/>
    <w:rsid w:val="00D25F72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25F72"/>
    <w:rPr>
      <w:rFonts w:ascii="Courier New" w:hAnsi="Courier New"/>
      <w:lang w:val="en-GB"/>
    </w:rPr>
  </w:style>
  <w:style w:type="character" w:styleId="Strong">
    <w:name w:val="Strong"/>
    <w:basedOn w:val="DefaultParagraphFont"/>
    <w:uiPriority w:val="22"/>
    <w:qFormat/>
    <w:rsid w:val="006579E6"/>
    <w:rPr>
      <w:b/>
      <w:bCs/>
    </w:rPr>
  </w:style>
  <w:style w:type="character" w:styleId="Emphasis">
    <w:name w:val="Emphasis"/>
    <w:basedOn w:val="DefaultParagraphFont"/>
    <w:uiPriority w:val="20"/>
    <w:qFormat/>
    <w:rsid w:val="006579E6"/>
    <w:rPr>
      <w:i/>
      <w:iCs/>
    </w:rPr>
  </w:style>
  <w:style w:type="paragraph" w:customStyle="1" w:styleId="Bullet-Heading3">
    <w:name w:val="Bullet - Heading 3"/>
    <w:basedOn w:val="Normal"/>
    <w:rsid w:val="007A483C"/>
    <w:pPr>
      <w:numPr>
        <w:numId w:val="32"/>
      </w:numPr>
    </w:pPr>
  </w:style>
  <w:style w:type="character" w:customStyle="1" w:styleId="apple-converted-space">
    <w:name w:val="apple-converted-space"/>
    <w:basedOn w:val="DefaultParagraphFont"/>
    <w:rsid w:val="0064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12"/>
      <w:szCs w:val="1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center"/>
      <w:outlineLvl w:val="1"/>
    </w:pPr>
    <w:rPr>
      <w:rFonts w:ascii="Trebuchet MS" w:hAnsi="Trebuchet MS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620"/>
        <w:tab w:val="left" w:pos="3240"/>
        <w:tab w:val="left" w:pos="6120"/>
        <w:tab w:val="right" w:pos="9360"/>
      </w:tabs>
      <w:ind w:left="1620" w:hanging="1620"/>
      <w:outlineLvl w:val="2"/>
    </w:pPr>
    <w:rPr>
      <w:rFonts w:ascii="Trebuchet MS" w:hAnsi="Trebuchet MS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8820"/>
        <w:tab w:val="right" w:pos="9360"/>
      </w:tabs>
      <w:jc w:val="right"/>
      <w:outlineLvl w:val="3"/>
    </w:pPr>
    <w:rPr>
      <w:rFonts w:ascii="Trebuchet MS" w:hAnsi="Trebuchet MS"/>
      <w:b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rebuchet MS" w:hAnsi="Trebuchet MS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900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Cs w:val="20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1800"/>
        <w:tab w:val="right" w:pos="9360"/>
      </w:tabs>
      <w:spacing w:after="120"/>
      <w:ind w:left="357"/>
      <w:outlineLvl w:val="8"/>
    </w:pPr>
    <w:rPr>
      <w:rFonts w:ascii="Trebuchet MS" w:hAnsi="Trebuchet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620"/>
        <w:tab w:val="right" w:pos="9360"/>
      </w:tabs>
      <w:ind w:left="1620" w:hanging="1620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6480"/>
        <w:tab w:val="left" w:pos="8460"/>
      </w:tabs>
    </w:pPr>
    <w:rPr>
      <w:rFonts w:ascii="Trebuchet MS" w:hAnsi="Trebuchet MS"/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pPr>
      <w:jc w:val="center"/>
    </w:pPr>
    <w:rPr>
      <w:rFonts w:ascii="Trebuchet MS" w:hAnsi="Trebuchet MS"/>
      <w:b/>
      <w:bCs/>
      <w:i/>
      <w:iCs/>
      <w:color w:val="FF0000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FC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0B7"/>
    <w:pPr>
      <w:ind w:left="720"/>
    </w:pPr>
    <w:rPr>
      <w:rFonts w:ascii="Arial" w:hAnsi="Arial"/>
      <w:szCs w:val="20"/>
      <w:lang w:val="en-GB" w:eastAsia="en-AU"/>
    </w:rPr>
  </w:style>
  <w:style w:type="character" w:customStyle="1" w:styleId="st1">
    <w:name w:val="st1"/>
    <w:basedOn w:val="DefaultParagraphFont"/>
    <w:rsid w:val="00D51742"/>
  </w:style>
  <w:style w:type="paragraph" w:styleId="PlainText">
    <w:name w:val="Plain Text"/>
    <w:basedOn w:val="Normal"/>
    <w:link w:val="PlainTextChar"/>
    <w:uiPriority w:val="99"/>
    <w:rsid w:val="00D25F72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25F72"/>
    <w:rPr>
      <w:rFonts w:ascii="Courier New" w:hAnsi="Courier New"/>
      <w:lang w:val="en-GB"/>
    </w:rPr>
  </w:style>
  <w:style w:type="character" w:styleId="Strong">
    <w:name w:val="Strong"/>
    <w:basedOn w:val="DefaultParagraphFont"/>
    <w:uiPriority w:val="22"/>
    <w:qFormat/>
    <w:rsid w:val="006579E6"/>
    <w:rPr>
      <w:b/>
      <w:bCs/>
    </w:rPr>
  </w:style>
  <w:style w:type="character" w:styleId="Emphasis">
    <w:name w:val="Emphasis"/>
    <w:basedOn w:val="DefaultParagraphFont"/>
    <w:uiPriority w:val="20"/>
    <w:qFormat/>
    <w:rsid w:val="006579E6"/>
    <w:rPr>
      <w:i/>
      <w:iCs/>
    </w:rPr>
  </w:style>
  <w:style w:type="paragraph" w:customStyle="1" w:styleId="Bullet-Heading3">
    <w:name w:val="Bullet - Heading 3"/>
    <w:basedOn w:val="Normal"/>
    <w:rsid w:val="007A483C"/>
    <w:pPr>
      <w:numPr>
        <w:numId w:val="32"/>
      </w:numPr>
    </w:pPr>
  </w:style>
  <w:style w:type="character" w:customStyle="1" w:styleId="apple-converted-space">
    <w:name w:val="apple-converted-space"/>
    <w:basedOn w:val="DefaultParagraphFont"/>
    <w:rsid w:val="0064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businessvalue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FE6F-374B-4D08-BF06-CBBE3A0976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05F743-1C5C-4B44-BAE7-137145A5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Upstream Origin Energy</Company>
  <LinksUpToDate>false</LinksUpToDate>
  <CharactersWithSpaces>3980</CharactersWithSpaces>
  <SharedDoc>false</SharedDoc>
  <HLinks>
    <vt:vector size="114" baseType="variant">
      <vt:variant>
        <vt:i4>786539</vt:i4>
      </vt:variant>
      <vt:variant>
        <vt:i4>54</vt:i4>
      </vt:variant>
      <vt:variant>
        <vt:i4>0</vt:i4>
      </vt:variant>
      <vt:variant>
        <vt:i4>5</vt:i4>
      </vt:variant>
      <vt:variant>
        <vt:lpwstr>mailto:tegan.napper@connect.qut.edu.au</vt:lpwstr>
      </vt:variant>
      <vt:variant>
        <vt:lpwstr/>
      </vt:variant>
      <vt:variant>
        <vt:i4>3735631</vt:i4>
      </vt:variant>
      <vt:variant>
        <vt:i4>51</vt:i4>
      </vt:variant>
      <vt:variant>
        <vt:i4>0</vt:i4>
      </vt:variant>
      <vt:variant>
        <vt:i4>5</vt:i4>
      </vt:variant>
      <vt:variant>
        <vt:lpwstr>mailto:kate.mcnamara@connect.qut.edu.au</vt:lpwstr>
      </vt:variant>
      <vt:variant>
        <vt:lpwstr/>
      </vt:variant>
      <vt:variant>
        <vt:i4>1441852</vt:i4>
      </vt:variant>
      <vt:variant>
        <vt:i4>48</vt:i4>
      </vt:variant>
      <vt:variant>
        <vt:i4>0</vt:i4>
      </vt:variant>
      <vt:variant>
        <vt:i4>5</vt:i4>
      </vt:variant>
      <vt:variant>
        <vt:lpwstr>mailto:derek.hoy@uqconnect.edu.au</vt:lpwstr>
      </vt:variant>
      <vt:variant>
        <vt:lpwstr/>
      </vt:variant>
      <vt:variant>
        <vt:i4>3801179</vt:i4>
      </vt:variant>
      <vt:variant>
        <vt:i4>45</vt:i4>
      </vt:variant>
      <vt:variant>
        <vt:i4>0</vt:i4>
      </vt:variant>
      <vt:variant>
        <vt:i4>5</vt:i4>
      </vt:variant>
      <vt:variant>
        <vt:lpwstr>mailto:tony.field@ghd.com</vt:lpwstr>
      </vt:variant>
      <vt:variant>
        <vt:lpwstr/>
      </vt:variant>
      <vt:variant>
        <vt:i4>6029421</vt:i4>
      </vt:variant>
      <vt:variant>
        <vt:i4>42</vt:i4>
      </vt:variant>
      <vt:variant>
        <vt:i4>0</vt:i4>
      </vt:variant>
      <vt:variant>
        <vt:i4>5</vt:i4>
      </vt:variant>
      <vt:variant>
        <vt:lpwstr>mailto:gareth.cooper@enigmaenergy.com.au</vt:lpwstr>
      </vt:variant>
      <vt:variant>
        <vt:lpwstr/>
      </vt:variant>
      <vt:variant>
        <vt:i4>2228307</vt:i4>
      </vt:variant>
      <vt:variant>
        <vt:i4>39</vt:i4>
      </vt:variant>
      <vt:variant>
        <vt:i4>0</vt:i4>
      </vt:variant>
      <vt:variant>
        <vt:i4>5</vt:i4>
      </vt:variant>
      <vt:variant>
        <vt:lpwstr>mailto:rondaw@awtinternational.com.au</vt:lpwstr>
      </vt:variant>
      <vt:variant>
        <vt:lpwstr/>
      </vt:variant>
      <vt:variant>
        <vt:i4>524414</vt:i4>
      </vt:variant>
      <vt:variant>
        <vt:i4>36</vt:i4>
      </vt:variant>
      <vt:variant>
        <vt:i4>0</vt:i4>
      </vt:variant>
      <vt:variant>
        <vt:i4>5</vt:i4>
      </vt:variant>
      <vt:variant>
        <vt:lpwstr>mailto:barbara.jinks@ghd.com</vt:lpwstr>
      </vt:variant>
      <vt:variant>
        <vt:lpwstr/>
      </vt:variant>
      <vt:variant>
        <vt:i4>1376369</vt:i4>
      </vt:variant>
      <vt:variant>
        <vt:i4>33</vt:i4>
      </vt:variant>
      <vt:variant>
        <vt:i4>0</vt:i4>
      </vt:variant>
      <vt:variant>
        <vt:i4>5</vt:i4>
      </vt:variant>
      <vt:variant>
        <vt:lpwstr>mailto:wdsmyth@geoconsult.com.au</vt:lpwstr>
      </vt:variant>
      <vt:variant>
        <vt:lpwstr/>
      </vt:variant>
      <vt:variant>
        <vt:i4>917551</vt:i4>
      </vt:variant>
      <vt:variant>
        <vt:i4>30</vt:i4>
      </vt:variant>
      <vt:variant>
        <vt:i4>0</vt:i4>
      </vt:variant>
      <vt:variant>
        <vt:i4>5</vt:i4>
      </vt:variant>
      <vt:variant>
        <vt:lpwstr>mailto:cameron.belcher@blueenergy.com.au</vt:lpwstr>
      </vt:variant>
      <vt:variant>
        <vt:lpwstr/>
      </vt:variant>
      <vt:variant>
        <vt:i4>786468</vt:i4>
      </vt:variant>
      <vt:variant>
        <vt:i4>27</vt:i4>
      </vt:variant>
      <vt:variant>
        <vt:i4>0</vt:i4>
      </vt:variant>
      <vt:variant>
        <vt:i4>5</vt:i4>
      </vt:variant>
      <vt:variant>
        <vt:lpwstr>mailto:eric.roberts@jcu.edu.au</vt:lpwstr>
      </vt:variant>
      <vt:variant>
        <vt:lpwstr/>
      </vt:variant>
      <vt:variant>
        <vt:i4>7536728</vt:i4>
      </vt:variant>
      <vt:variant>
        <vt:i4>24</vt:i4>
      </vt:variant>
      <vt:variant>
        <vt:i4>0</vt:i4>
      </vt:variant>
      <vt:variant>
        <vt:i4>5</vt:i4>
      </vt:variant>
      <vt:variant>
        <vt:lpwstr>mailto:g.huftile@qut.edu.au</vt:lpwstr>
      </vt:variant>
      <vt:variant>
        <vt:lpwstr/>
      </vt:variant>
      <vt:variant>
        <vt:i4>3801170</vt:i4>
      </vt:variant>
      <vt:variant>
        <vt:i4>21</vt:i4>
      </vt:variant>
      <vt:variant>
        <vt:i4>0</vt:i4>
      </vt:variant>
      <vt:variant>
        <vt:i4>5</vt:i4>
      </vt:variant>
      <vt:variant>
        <vt:lpwstr>mailto:k.welsh1@uq.edu.au</vt:lpwstr>
      </vt:variant>
      <vt:variant>
        <vt:lpwstr/>
      </vt:variant>
      <vt:variant>
        <vt:i4>5242994</vt:i4>
      </vt:variant>
      <vt:variant>
        <vt:i4>18</vt:i4>
      </vt:variant>
      <vt:variant>
        <vt:i4>0</vt:i4>
      </vt:variant>
      <vt:variant>
        <vt:i4>5</vt:i4>
      </vt:variant>
      <vt:variant>
        <vt:lpwstr>mailto:g.webb@uq.edu.au</vt:lpwstr>
      </vt:variant>
      <vt:variant>
        <vt:lpwstr/>
      </vt:variant>
      <vt:variant>
        <vt:i4>6881351</vt:i4>
      </vt:variant>
      <vt:variant>
        <vt:i4>15</vt:i4>
      </vt:variant>
      <vt:variant>
        <vt:i4>0</vt:i4>
      </vt:variant>
      <vt:variant>
        <vt:i4>5</vt:i4>
      </vt:variant>
      <vt:variant>
        <vt:lpwstr>mailto:mitch.allison@blueenergy.com.au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mailto:cory.macneill@santos.com</vt:lpwstr>
      </vt:variant>
      <vt:variant>
        <vt:lpwstr/>
      </vt:variant>
      <vt:variant>
        <vt:i4>2359312</vt:i4>
      </vt:variant>
      <vt:variant>
        <vt:i4>9</vt:i4>
      </vt:variant>
      <vt:variant>
        <vt:i4>0</vt:i4>
      </vt:variant>
      <vt:variant>
        <vt:i4>5</vt:i4>
      </vt:variant>
      <vt:variant>
        <vt:lpwstr>mailto:emma.kinnon@bg-group.com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mailto:banderson@bg-group.com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mailto:wal@awtinternational.com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mailto:sue.slater@rlms.com.au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Anthony</dc:creator>
  <cp:keywords>Unclassified::</cp:keywords>
  <cp:lastModifiedBy>Sue Slater</cp:lastModifiedBy>
  <cp:revision>8</cp:revision>
  <cp:lastPrinted>2017-01-13T00:17:00Z</cp:lastPrinted>
  <dcterms:created xsi:type="dcterms:W3CDTF">2017-03-31T04:22:00Z</dcterms:created>
  <dcterms:modified xsi:type="dcterms:W3CDTF">2017-04-04T07:22:00Z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9b102a9f-8c36-43a2-a966-e3fe06e2a764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uid="id_classification_businessvalue" value="" /&gt;&lt;/sisl&gt;</vt:lpwstr>
  </property>
  <property fmtid="{D5CDD505-2E9C-101B-9397-08002B2CF9AE}" pid="5" name="bjDocumentSecurityLabel">
    <vt:lpwstr>Unclassified</vt:lpwstr>
  </property>
</Properties>
</file>